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C8" w:rsidRPr="003C24C8" w:rsidRDefault="0019090A" w:rsidP="00EB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ДОГОВОР № </w:t>
      </w:r>
      <w:r w:rsidR="0076254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______</w:t>
      </w:r>
    </w:p>
    <w:p w:rsidR="005736E6" w:rsidRDefault="003C24C8" w:rsidP="00EB4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3C24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 информационное </w:t>
      </w:r>
      <w:r w:rsidR="001D2601"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  <w:t>PR</w:t>
      </w:r>
      <w:r w:rsidR="001D2601" w:rsidRPr="00B0135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Pr="003C24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обслуживание</w:t>
      </w:r>
    </w:p>
    <w:p w:rsidR="00EB47E8" w:rsidRDefault="00EB47E8" w:rsidP="003C24C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EB47E8" w:rsidRDefault="00EB47E8" w:rsidP="00EB47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:rsidR="00EB47E8" w:rsidRDefault="00EB47E8" w:rsidP="00EB47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Королев                                                                                                             </w:t>
      </w:r>
      <w:r w:rsidR="001D2601" w:rsidRPr="001D260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года</w:t>
      </w:r>
    </w:p>
    <w:p w:rsidR="00EB47E8" w:rsidRPr="003C24C8" w:rsidRDefault="00EB47E8" w:rsidP="00EB4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740A" w:rsidRPr="00A1740A" w:rsidRDefault="00A1740A" w:rsidP="00A1740A">
      <w:pPr>
        <w:jc w:val="both"/>
        <w:rPr>
          <w:rFonts w:ascii="Times New Roman" w:hAnsi="Times New Roman" w:cs="Times New Roman"/>
        </w:rPr>
      </w:pPr>
      <w:r w:rsidRPr="00A1740A">
        <w:rPr>
          <w:rFonts w:ascii="Times New Roman" w:hAnsi="Times New Roman" w:cs="Times New Roman"/>
        </w:rPr>
        <w:t>ОАО «</w:t>
      </w:r>
      <w:proofErr w:type="spellStart"/>
      <w:r w:rsidRPr="00A1740A">
        <w:rPr>
          <w:rFonts w:ascii="Times New Roman" w:hAnsi="Times New Roman" w:cs="Times New Roman"/>
        </w:rPr>
        <w:t>Жилсервис</w:t>
      </w:r>
      <w:proofErr w:type="spellEnd"/>
      <w:r w:rsidRPr="00A1740A">
        <w:rPr>
          <w:rFonts w:ascii="Times New Roman" w:hAnsi="Times New Roman" w:cs="Times New Roman"/>
        </w:rPr>
        <w:t xml:space="preserve">», именуемое в дальнейшем </w:t>
      </w:r>
      <w:r w:rsidRPr="00A1740A">
        <w:rPr>
          <w:rFonts w:ascii="Times New Roman" w:hAnsi="Times New Roman" w:cs="Times New Roman"/>
          <w:bCs/>
        </w:rPr>
        <w:t>«Заказчик»</w:t>
      </w:r>
      <w:r w:rsidRPr="00A1740A">
        <w:rPr>
          <w:rFonts w:ascii="Times New Roman" w:hAnsi="Times New Roman" w:cs="Times New Roman"/>
        </w:rPr>
        <w:t xml:space="preserve">, в лице Генерального директора Дробышева Сергея Сергеевича, действующего на основании Устава, с одной стороны, и </w:t>
      </w:r>
      <w:r w:rsidR="001D2601" w:rsidRPr="001D2601">
        <w:rPr>
          <w:rFonts w:ascii="Times New Roman" w:hAnsi="Times New Roman" w:cs="Times New Roman"/>
          <w:bCs/>
          <w:color w:val="000000"/>
        </w:rPr>
        <w:t>__________________</w:t>
      </w:r>
      <w:r w:rsidRPr="00A1740A">
        <w:rPr>
          <w:rFonts w:ascii="Times New Roman" w:hAnsi="Times New Roman" w:cs="Times New Roman"/>
          <w:bCs/>
          <w:color w:val="000000"/>
        </w:rPr>
        <w:t xml:space="preserve">, именуемое в дальнейшем «Исполнитель», в лице </w:t>
      </w:r>
      <w:r w:rsidR="001D2601" w:rsidRPr="001D2601">
        <w:rPr>
          <w:rFonts w:ascii="Times New Roman" w:hAnsi="Times New Roman" w:cs="Times New Roman"/>
          <w:bCs/>
          <w:color w:val="000000"/>
        </w:rPr>
        <w:t>__________________________</w:t>
      </w:r>
      <w:r w:rsidRPr="00A1740A">
        <w:rPr>
          <w:rFonts w:ascii="Times New Roman" w:hAnsi="Times New Roman" w:cs="Times New Roman"/>
          <w:bCs/>
          <w:color w:val="000000"/>
        </w:rPr>
        <w:t xml:space="preserve">, действующего на основании </w:t>
      </w:r>
      <w:r w:rsidR="001D2601" w:rsidRPr="001D2601">
        <w:rPr>
          <w:rFonts w:ascii="Times New Roman" w:hAnsi="Times New Roman" w:cs="Times New Roman"/>
          <w:bCs/>
          <w:color w:val="000000"/>
        </w:rPr>
        <w:t>_______________________</w:t>
      </w:r>
      <w:r w:rsidRPr="00A1740A">
        <w:rPr>
          <w:rFonts w:ascii="Times New Roman" w:hAnsi="Times New Roman" w:cs="Times New Roman"/>
          <w:bCs/>
          <w:color w:val="000000"/>
        </w:rPr>
        <w:t xml:space="preserve">, с другой стороны, </w:t>
      </w:r>
      <w:r w:rsidRPr="00A1740A">
        <w:rPr>
          <w:rFonts w:ascii="Times New Roman" w:hAnsi="Times New Roman" w:cs="Times New Roman"/>
          <w:spacing w:val="-2"/>
        </w:rPr>
        <w:t>заключили на</w:t>
      </w:r>
      <w:r>
        <w:rPr>
          <w:rFonts w:ascii="Times New Roman" w:hAnsi="Times New Roman" w:cs="Times New Roman"/>
          <w:spacing w:val="-2"/>
        </w:rPr>
        <w:t>стоящий Договор о нижеследующем.</w:t>
      </w:r>
    </w:p>
    <w:p w:rsidR="003C24C8" w:rsidRDefault="003C24C8" w:rsidP="003C24C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3C24C8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договора </w:t>
      </w:r>
      <w:r w:rsidR="001D2601" w:rsidRPr="003C24C8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1D2601" w:rsidRPr="001D2601">
        <w:rPr>
          <w:rFonts w:ascii="Times New Roman" w:eastAsia="Times New Roman" w:hAnsi="Times New Roman" w:cs="Times New Roman"/>
          <w:lang w:eastAsia="ru-RU"/>
        </w:rPr>
        <w:t>оказание</w:t>
      </w:r>
      <w:r w:rsidR="001D2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601" w:rsidRPr="003C24C8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Pr="003C24C8">
        <w:rPr>
          <w:rFonts w:ascii="Times New Roman" w:eastAsia="Times New Roman" w:hAnsi="Times New Roman" w:cs="Times New Roman"/>
          <w:lang w:eastAsia="ru-RU"/>
        </w:rPr>
        <w:t>информационн</w:t>
      </w:r>
      <w:r w:rsidR="001D2601">
        <w:rPr>
          <w:rFonts w:ascii="Times New Roman" w:eastAsia="Times New Roman" w:hAnsi="Times New Roman" w:cs="Times New Roman"/>
          <w:lang w:eastAsia="ru-RU"/>
        </w:rPr>
        <w:t>ых услуг в области организации связей с общественностью (</w:t>
      </w:r>
      <w:r w:rsidR="001D2601">
        <w:rPr>
          <w:rFonts w:ascii="Times New Roman" w:eastAsia="Times New Roman" w:hAnsi="Times New Roman" w:cs="Times New Roman"/>
          <w:lang w:val="en-US" w:eastAsia="ru-RU"/>
        </w:rPr>
        <w:t>PR</w:t>
      </w:r>
      <w:r w:rsidR="001D2601">
        <w:rPr>
          <w:rFonts w:ascii="Times New Roman" w:eastAsia="Times New Roman" w:hAnsi="Times New Roman" w:cs="Times New Roman"/>
          <w:lang w:eastAsia="ru-RU"/>
        </w:rPr>
        <w:t xml:space="preserve">) для </w:t>
      </w:r>
      <w:r w:rsidR="001D2601" w:rsidRPr="003C24C8">
        <w:rPr>
          <w:rFonts w:ascii="Times New Roman" w:eastAsia="Times New Roman" w:hAnsi="Times New Roman" w:cs="Times New Roman"/>
          <w:lang w:eastAsia="ru-RU"/>
        </w:rPr>
        <w:t>Заказчика</w:t>
      </w:r>
      <w:r w:rsidRPr="003C24C8">
        <w:rPr>
          <w:rFonts w:ascii="Times New Roman" w:eastAsia="Times New Roman" w:hAnsi="Times New Roman" w:cs="Times New Roman"/>
          <w:lang w:eastAsia="ru-RU"/>
        </w:rPr>
        <w:t>.</w:t>
      </w:r>
    </w:p>
    <w:p w:rsidR="003C24C8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1.2. Исполнитель обязуется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3C24C8" w:rsidRDefault="003C24C8" w:rsidP="00662463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готовить информационные </w:t>
      </w:r>
      <w:r w:rsidR="004E7200">
        <w:rPr>
          <w:rFonts w:ascii="Times New Roman" w:eastAsia="Times New Roman" w:hAnsi="Times New Roman" w:cs="Times New Roman"/>
          <w:lang w:eastAsia="ru-RU"/>
        </w:rPr>
        <w:t>материалы</w:t>
      </w:r>
      <w:r>
        <w:rPr>
          <w:rFonts w:ascii="Times New Roman" w:eastAsia="Times New Roman" w:hAnsi="Times New Roman" w:cs="Times New Roman"/>
          <w:lang w:eastAsia="ru-RU"/>
        </w:rPr>
        <w:t xml:space="preserve">, в том числе статьи, заметки, </w:t>
      </w:r>
      <w:r w:rsidR="004E7200">
        <w:rPr>
          <w:rFonts w:ascii="Times New Roman" w:eastAsia="Times New Roman" w:hAnsi="Times New Roman" w:cs="Times New Roman"/>
          <w:lang w:eastAsia="ru-RU"/>
        </w:rPr>
        <w:t xml:space="preserve">новостные </w:t>
      </w:r>
      <w:r>
        <w:rPr>
          <w:rFonts w:ascii="Times New Roman" w:eastAsia="Times New Roman" w:hAnsi="Times New Roman" w:cs="Times New Roman"/>
          <w:lang w:eastAsia="ru-RU"/>
        </w:rPr>
        <w:t>сообщения, характеризующие Заказчика с положительной стороны, создающие образ надежного делового партнера</w:t>
      </w:r>
      <w:r w:rsidR="00EB47E8">
        <w:rPr>
          <w:rFonts w:ascii="Times New Roman" w:eastAsia="Times New Roman" w:hAnsi="Times New Roman" w:cs="Times New Roman"/>
          <w:lang w:eastAsia="ru-RU"/>
        </w:rPr>
        <w:t xml:space="preserve"> и социально-ориентированной компании</w:t>
      </w:r>
      <w:r>
        <w:rPr>
          <w:rFonts w:ascii="Times New Roman" w:eastAsia="Times New Roman" w:hAnsi="Times New Roman" w:cs="Times New Roman"/>
          <w:lang w:eastAsia="ru-RU"/>
        </w:rPr>
        <w:t xml:space="preserve">, с последующим размещением в городских и региональных средствах массовой информации, а </w:t>
      </w:r>
      <w:r w:rsidR="00EB47E8">
        <w:rPr>
          <w:rFonts w:ascii="Times New Roman" w:eastAsia="Times New Roman" w:hAnsi="Times New Roman" w:cs="Times New Roman"/>
          <w:lang w:eastAsia="ru-RU"/>
        </w:rPr>
        <w:t>также</w:t>
      </w:r>
      <w:r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  <w:r w:rsidR="004E7200">
        <w:rPr>
          <w:rFonts w:ascii="Times New Roman" w:eastAsia="Times New Roman" w:hAnsi="Times New Roman" w:cs="Times New Roman"/>
          <w:lang w:eastAsia="ru-RU"/>
        </w:rPr>
        <w:t xml:space="preserve">, в общем количестве: </w:t>
      </w:r>
      <w:r w:rsidR="001D2601">
        <w:rPr>
          <w:rFonts w:ascii="Times New Roman" w:eastAsia="Times New Roman" w:hAnsi="Times New Roman" w:cs="Times New Roman"/>
          <w:lang w:eastAsia="ru-RU"/>
        </w:rPr>
        <w:t>______________</w:t>
      </w:r>
      <w:proofErr w:type="spellStart"/>
      <w:r w:rsidR="009B4E12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9B4E12">
        <w:rPr>
          <w:rFonts w:ascii="Times New Roman" w:eastAsia="Times New Roman" w:hAnsi="Times New Roman" w:cs="Times New Roman"/>
          <w:lang w:eastAsia="ru-RU"/>
        </w:rPr>
        <w:t>/мес</w:t>
      </w:r>
      <w:r w:rsidR="0060587F">
        <w:rPr>
          <w:rFonts w:ascii="Times New Roman" w:eastAsia="Times New Roman" w:hAnsi="Times New Roman" w:cs="Times New Roman"/>
          <w:lang w:eastAsia="ru-RU"/>
        </w:rPr>
        <w:t>. в объеме по ____________знаков каждый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D4BE2" w:rsidRDefault="00FD4BE2" w:rsidP="00662463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D2601">
        <w:rPr>
          <w:rFonts w:ascii="Times New Roman" w:eastAsia="Times New Roman" w:hAnsi="Times New Roman" w:cs="Times New Roman"/>
          <w:lang w:eastAsia="ru-RU"/>
        </w:rPr>
        <w:t>по заявке Заказчика готовить</w:t>
      </w:r>
      <w:r>
        <w:rPr>
          <w:rFonts w:ascii="Times New Roman" w:eastAsia="Times New Roman" w:hAnsi="Times New Roman" w:cs="Times New Roman"/>
          <w:lang w:eastAsia="ru-RU"/>
        </w:rPr>
        <w:t xml:space="preserve"> отчеты о работе организации, ее структурных подразделений за определенный отчетный период, устанавливаемый Заказчиком информационные, аналитические, статистические в общем количестве: </w:t>
      </w:r>
      <w:r w:rsidR="001D2601">
        <w:rPr>
          <w:rFonts w:ascii="Times New Roman" w:eastAsia="Times New Roman" w:hAnsi="Times New Roman" w:cs="Times New Roman"/>
          <w:lang w:eastAsia="ru-RU"/>
        </w:rPr>
        <w:t>_____________</w:t>
      </w:r>
      <w:proofErr w:type="spellStart"/>
      <w:r w:rsidR="009B4E12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9B4E12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9B4E12">
        <w:rPr>
          <w:rFonts w:ascii="Times New Roman" w:eastAsia="Times New Roman" w:hAnsi="Times New Roman" w:cs="Times New Roman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662463" w:rsidRDefault="003C24C8" w:rsidP="00662463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 заявке Заказчика готовить пресс-релизы о событиях</w:t>
      </w:r>
      <w:r w:rsidR="00662463">
        <w:rPr>
          <w:rFonts w:ascii="Times New Roman" w:eastAsia="Times New Roman" w:hAnsi="Times New Roman" w:cs="Times New Roman"/>
          <w:lang w:eastAsia="ru-RU"/>
        </w:rPr>
        <w:t xml:space="preserve">, мероприятиях, </w:t>
      </w:r>
      <w:r w:rsidR="00EB47E8">
        <w:rPr>
          <w:rFonts w:ascii="Times New Roman" w:eastAsia="Times New Roman" w:hAnsi="Times New Roman" w:cs="Times New Roman"/>
          <w:lang w:eastAsia="ru-RU"/>
        </w:rPr>
        <w:t>планах,</w:t>
      </w:r>
      <w:r w:rsidR="00662463">
        <w:rPr>
          <w:rFonts w:ascii="Times New Roman" w:eastAsia="Times New Roman" w:hAnsi="Times New Roman" w:cs="Times New Roman"/>
          <w:lang w:eastAsia="ru-RU"/>
        </w:rPr>
        <w:t xml:space="preserve"> инициируемых Заказчиком</w:t>
      </w:r>
      <w:r w:rsidR="00EB47E8">
        <w:rPr>
          <w:rFonts w:ascii="Times New Roman" w:eastAsia="Times New Roman" w:hAnsi="Times New Roman" w:cs="Times New Roman"/>
          <w:lang w:eastAsia="ru-RU"/>
        </w:rPr>
        <w:t>,</w:t>
      </w:r>
      <w:r w:rsidR="00662463">
        <w:rPr>
          <w:rFonts w:ascii="Times New Roman" w:eastAsia="Times New Roman" w:hAnsi="Times New Roman" w:cs="Times New Roman"/>
          <w:lang w:eastAsia="ru-RU"/>
        </w:rPr>
        <w:t xml:space="preserve"> с последующей их рассылкой в местные и региональные СМИ</w:t>
      </w:r>
      <w:r w:rsidR="004E7200">
        <w:rPr>
          <w:rFonts w:ascii="Times New Roman" w:eastAsia="Times New Roman" w:hAnsi="Times New Roman" w:cs="Times New Roman"/>
          <w:lang w:eastAsia="ru-RU"/>
        </w:rPr>
        <w:t xml:space="preserve"> в общем количестве: </w:t>
      </w:r>
      <w:r w:rsidR="001D2601">
        <w:rPr>
          <w:rFonts w:ascii="Times New Roman" w:eastAsia="Times New Roman" w:hAnsi="Times New Roman" w:cs="Times New Roman"/>
          <w:lang w:eastAsia="ru-RU"/>
        </w:rPr>
        <w:t>______________</w:t>
      </w:r>
      <w:r w:rsidR="0060587F" w:rsidRPr="006058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587F">
        <w:rPr>
          <w:rFonts w:ascii="Times New Roman" w:eastAsia="Times New Roman" w:hAnsi="Times New Roman" w:cs="Times New Roman"/>
          <w:lang w:eastAsia="ru-RU"/>
        </w:rPr>
        <w:t>в объеме по ____________знаков каждый</w:t>
      </w:r>
      <w:r w:rsidR="00662463">
        <w:rPr>
          <w:rFonts w:ascii="Times New Roman" w:eastAsia="Times New Roman" w:hAnsi="Times New Roman" w:cs="Times New Roman"/>
          <w:lang w:eastAsia="ru-RU"/>
        </w:rPr>
        <w:t>;</w:t>
      </w:r>
    </w:p>
    <w:p w:rsidR="00662463" w:rsidRDefault="00662463" w:rsidP="00662463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оказывать консультационные услуги в области взаимодействия с представителями средств массовой информации, интернет-изданий</w:t>
      </w:r>
      <w:r w:rsidR="001D2601">
        <w:rPr>
          <w:rFonts w:ascii="Times New Roman" w:eastAsia="Times New Roman" w:hAnsi="Times New Roman" w:cs="Times New Roman"/>
          <w:lang w:eastAsia="ru-RU"/>
        </w:rPr>
        <w:t>,</w:t>
      </w:r>
      <w:r w:rsidR="001D2601" w:rsidRPr="001D26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601">
        <w:rPr>
          <w:rFonts w:ascii="Times New Roman" w:eastAsia="Times New Roman" w:hAnsi="Times New Roman" w:cs="Times New Roman"/>
          <w:lang w:eastAsia="ru-RU"/>
        </w:rPr>
        <w:t>в общем количестве: _____________</w:t>
      </w:r>
      <w:r w:rsidR="009B4E12">
        <w:rPr>
          <w:rFonts w:ascii="Times New Roman" w:eastAsia="Times New Roman" w:hAnsi="Times New Roman" w:cs="Times New Roman"/>
          <w:lang w:eastAsia="ru-RU"/>
        </w:rPr>
        <w:t>раз/</w:t>
      </w:r>
      <w:proofErr w:type="spellStart"/>
      <w:r w:rsidR="009B4E12">
        <w:rPr>
          <w:rFonts w:ascii="Times New Roman" w:eastAsia="Times New Roman" w:hAnsi="Times New Roman" w:cs="Times New Roman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662463" w:rsidRDefault="00662463" w:rsidP="00662463">
      <w:pPr>
        <w:spacing w:after="12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E7200">
        <w:rPr>
          <w:rFonts w:ascii="Times New Roman" w:eastAsia="Times New Roman" w:hAnsi="Times New Roman" w:cs="Times New Roman"/>
          <w:lang w:eastAsia="ru-RU"/>
        </w:rPr>
        <w:t>оказывать содействие Заказчику в размещении заказов</w:t>
      </w:r>
      <w:r>
        <w:rPr>
          <w:rFonts w:ascii="Times New Roman" w:eastAsia="Times New Roman" w:hAnsi="Times New Roman" w:cs="Times New Roman"/>
          <w:lang w:eastAsia="ru-RU"/>
        </w:rPr>
        <w:t xml:space="preserve"> в типографиях, в аудио и видео производственных компаниях, следить за ходом выполнения </w:t>
      </w:r>
      <w:r w:rsidR="004E7200">
        <w:rPr>
          <w:rFonts w:ascii="Times New Roman" w:eastAsia="Times New Roman" w:hAnsi="Times New Roman" w:cs="Times New Roman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lang w:eastAsia="ru-RU"/>
        </w:rPr>
        <w:t>заказов с целью достижения максимально выгодного для него результата</w:t>
      </w:r>
      <w:r w:rsidR="004E7200">
        <w:rPr>
          <w:rFonts w:ascii="Times New Roman" w:eastAsia="Times New Roman" w:hAnsi="Times New Roman" w:cs="Times New Roman"/>
          <w:lang w:eastAsia="ru-RU"/>
        </w:rPr>
        <w:t>,</w:t>
      </w:r>
      <w:r w:rsidR="004E7200" w:rsidRPr="004E72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200">
        <w:rPr>
          <w:rFonts w:ascii="Times New Roman" w:eastAsia="Times New Roman" w:hAnsi="Times New Roman" w:cs="Times New Roman"/>
          <w:lang w:eastAsia="ru-RU"/>
        </w:rPr>
        <w:t xml:space="preserve">в общем количестве: </w:t>
      </w:r>
      <w:r w:rsidR="001D2601">
        <w:rPr>
          <w:rFonts w:ascii="Times New Roman" w:eastAsia="Times New Roman" w:hAnsi="Times New Roman" w:cs="Times New Roman"/>
          <w:lang w:eastAsia="ru-RU"/>
        </w:rPr>
        <w:t>_________________</w:t>
      </w:r>
      <w:r w:rsidR="009B4E12">
        <w:rPr>
          <w:rFonts w:ascii="Times New Roman" w:eastAsia="Times New Roman" w:hAnsi="Times New Roman" w:cs="Times New Roman"/>
          <w:lang w:eastAsia="ru-RU"/>
        </w:rPr>
        <w:t>раз/мес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83B32" w:rsidRDefault="00F83B32" w:rsidP="00F83B3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Услуги</w:t>
      </w:r>
      <w:r w:rsidR="00F5737F">
        <w:rPr>
          <w:rFonts w:ascii="Times New Roman" w:eastAsia="Times New Roman" w:hAnsi="Times New Roman" w:cs="Times New Roman"/>
          <w:lang w:eastAsia="ru-RU"/>
        </w:rPr>
        <w:t xml:space="preserve"> по настоящему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оказываются ежемесячно</w:t>
      </w:r>
      <w:r w:rsidR="0034062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4062A">
        <w:rPr>
          <w:rFonts w:ascii="Times New Roman" w:eastAsia="Times New Roman" w:hAnsi="Times New Roman" w:cs="Times New Roman"/>
          <w:lang w:eastAsia="ru-RU"/>
        </w:rPr>
        <w:t>на</w:t>
      </w:r>
      <w:r w:rsidR="0034062A">
        <w:rPr>
          <w:rFonts w:ascii="Times New Roman" w:eastAsia="Times New Roman" w:hAnsi="Times New Roman" w:cs="Times New Roman"/>
          <w:lang w:eastAsia="ru-RU"/>
        </w:rPr>
        <w:t xml:space="preserve"> абонентской</w:t>
      </w:r>
      <w:r w:rsidR="003406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основе.</w:t>
      </w:r>
    </w:p>
    <w:p w:rsidR="00EB47E8" w:rsidRDefault="003C24C8" w:rsidP="00EB47E8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2. ОБЯЗАТЕЛЬСТВА СТОРОН</w:t>
      </w:r>
    </w:p>
    <w:p w:rsidR="00EB47E8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2.1. Обязательства Исполнителя: </w:t>
      </w:r>
    </w:p>
    <w:p w:rsidR="00477675" w:rsidRDefault="00477675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EB47E8">
        <w:rPr>
          <w:rFonts w:ascii="Times New Roman" w:eastAsia="Times New Roman" w:hAnsi="Times New Roman" w:cs="Times New Roman"/>
          <w:lang w:eastAsia="ru-RU"/>
        </w:rPr>
        <w:t xml:space="preserve">обязуется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представленной Заказчиком информации и </w:t>
      </w:r>
      <w:r w:rsidR="00955DE9">
        <w:rPr>
          <w:rFonts w:ascii="Times New Roman" w:eastAsia="Times New Roman" w:hAnsi="Times New Roman" w:cs="Times New Roman"/>
          <w:lang w:eastAsia="ru-RU"/>
        </w:rPr>
        <w:t>в соответствии с заявками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E8">
        <w:rPr>
          <w:rFonts w:ascii="Times New Roman" w:eastAsia="Times New Roman" w:hAnsi="Times New Roman" w:cs="Times New Roman"/>
          <w:lang w:eastAsia="ru-RU"/>
        </w:rPr>
        <w:t>оказать услуги, указанные в п.1.2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в полном объеме и с надлежащим качеством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.</w:t>
      </w:r>
    </w:p>
    <w:p w:rsidR="00B0135C" w:rsidRDefault="00477675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B0135C">
        <w:rPr>
          <w:rFonts w:ascii="Times New Roman" w:eastAsia="Times New Roman" w:hAnsi="Times New Roman" w:cs="Times New Roman"/>
          <w:lang w:eastAsia="ru-RU"/>
        </w:rPr>
        <w:t xml:space="preserve">Оказывать услуги </w:t>
      </w:r>
      <w:r w:rsidR="000052F2">
        <w:rPr>
          <w:rFonts w:ascii="Times New Roman" w:eastAsia="Times New Roman" w:hAnsi="Times New Roman" w:cs="Times New Roman"/>
          <w:lang w:eastAsia="ru-RU"/>
        </w:rPr>
        <w:t>и предоставлять Заказчику их результаты по истечению</w:t>
      </w:r>
      <w:r w:rsidR="00B0135C">
        <w:rPr>
          <w:rFonts w:ascii="Times New Roman" w:eastAsia="Times New Roman" w:hAnsi="Times New Roman" w:cs="Times New Roman"/>
          <w:lang w:eastAsia="ru-RU"/>
        </w:rPr>
        <w:t xml:space="preserve"> 2 суток с момента получения информации от Заказчика о необходимости в </w:t>
      </w:r>
      <w:r w:rsidR="003C012B">
        <w:rPr>
          <w:rFonts w:ascii="Times New Roman" w:eastAsia="Times New Roman" w:hAnsi="Times New Roman" w:cs="Times New Roman"/>
          <w:lang w:eastAsia="ru-RU"/>
        </w:rPr>
        <w:t>услугах</w:t>
      </w:r>
      <w:r w:rsidR="000052F2">
        <w:rPr>
          <w:rFonts w:ascii="Times New Roman" w:eastAsia="Times New Roman" w:hAnsi="Times New Roman" w:cs="Times New Roman"/>
          <w:lang w:eastAsia="ru-RU"/>
        </w:rPr>
        <w:t>.</w:t>
      </w:r>
    </w:p>
    <w:p w:rsidR="0045306B" w:rsidRDefault="00B0135C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477675">
        <w:rPr>
          <w:rFonts w:ascii="Times New Roman" w:eastAsia="Times New Roman" w:hAnsi="Times New Roman" w:cs="Times New Roman"/>
          <w:lang w:eastAsia="ru-RU"/>
        </w:rPr>
        <w:t xml:space="preserve">При изготовлении дизайн-макетов </w:t>
      </w:r>
      <w:r w:rsidR="0045306B">
        <w:rPr>
          <w:rFonts w:ascii="Times New Roman" w:eastAsia="Times New Roman" w:hAnsi="Times New Roman" w:cs="Times New Roman"/>
          <w:lang w:eastAsia="ru-RU"/>
        </w:rPr>
        <w:t>согласовывать их концепцию с Заказчиком.</w:t>
      </w:r>
    </w:p>
    <w:p w:rsidR="0045306B" w:rsidRDefault="0045306B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="00B0135C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При подготовке информационных материалов, в том числе статей, заметок, новостных сообщений согласовывать их концепцию и содержание с Заказчиком.</w:t>
      </w:r>
    </w:p>
    <w:p w:rsidR="00EF3BF5" w:rsidRDefault="00EF3BF5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t xml:space="preserve">В процессе оказания услуг Исполнитель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формирует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t xml:space="preserve"> базу данных в электронном виде</w:t>
      </w:r>
      <w:r>
        <w:rPr>
          <w:rFonts w:ascii="Times New Roman" w:eastAsia="Times New Roman" w:hAnsi="Times New Roman" w:cs="Times New Roman"/>
          <w:sz w:val="24"/>
          <w:lang w:eastAsia="ru-RU"/>
        </w:rPr>
        <w:t>, в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t xml:space="preserve"> которую заносит</w:t>
      </w:r>
      <w:r>
        <w:rPr>
          <w:rFonts w:ascii="Times New Roman" w:eastAsia="Times New Roman" w:hAnsi="Times New Roman" w:cs="Times New Roman"/>
          <w:sz w:val="24"/>
          <w:lang w:eastAsia="ru-RU"/>
        </w:rPr>
        <w:t>ся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t xml:space="preserve"> обо всех выполненных заявках Заказчика, </w:t>
      </w:r>
      <w:r w:rsidRPr="0083461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предоставленных материалах, отчетах, пресс- релизах, списках рассылки, размещенных заказах, прочих результатах работ, с целью дальнейшей передачи этой базы Заказчику.</w:t>
      </w:r>
    </w:p>
    <w:p w:rsidR="0045306B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2.2. Обязанности Заказчика:</w:t>
      </w:r>
    </w:p>
    <w:p w:rsidR="00955DE9" w:rsidRDefault="0045306B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2.2.1. Своевременно </w:t>
      </w:r>
      <w:r w:rsidR="0060587F">
        <w:rPr>
          <w:rFonts w:ascii="Times New Roman" w:eastAsia="Times New Roman" w:hAnsi="Times New Roman" w:cs="Times New Roman"/>
          <w:lang w:eastAsia="ru-RU"/>
        </w:rPr>
        <w:t>принимать и оплачивать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B32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F170E8">
        <w:rPr>
          <w:rFonts w:ascii="Times New Roman" w:eastAsia="Times New Roman" w:hAnsi="Times New Roman" w:cs="Times New Roman"/>
          <w:lang w:eastAsia="ru-RU"/>
        </w:rPr>
        <w:t>Исполнител</w:t>
      </w:r>
      <w:r w:rsidR="00F83B32">
        <w:rPr>
          <w:rFonts w:ascii="Times New Roman" w:eastAsia="Times New Roman" w:hAnsi="Times New Roman" w:cs="Times New Roman"/>
          <w:lang w:eastAsia="ru-RU"/>
        </w:rPr>
        <w:t>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587F" w:rsidRDefault="0060587F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2.2.2. Давать рекомендации</w:t>
      </w:r>
      <w:r w:rsidR="009F55E1">
        <w:rPr>
          <w:rFonts w:ascii="Times New Roman" w:eastAsia="Times New Roman" w:hAnsi="Times New Roman" w:cs="Times New Roman"/>
          <w:lang w:eastAsia="ru-RU"/>
        </w:rPr>
        <w:t xml:space="preserve"> и принимать участие в разработке, согласовании и утверждении материалов, предоставляемых Исполнителем в процессе оказания услуг.</w:t>
      </w:r>
    </w:p>
    <w:p w:rsidR="00955DE9" w:rsidRDefault="003C24C8" w:rsidP="00955DE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83B32">
        <w:rPr>
          <w:rFonts w:ascii="Times New Roman" w:eastAsia="Times New Roman" w:hAnsi="Times New Roman" w:cs="Times New Roman"/>
          <w:lang w:eastAsia="ru-RU"/>
        </w:rPr>
        <w:t xml:space="preserve">СТОИМОСТЬ УСЛУГ И 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ПОРЯДОК РАСЧЕТОВ </w:t>
      </w:r>
    </w:p>
    <w:p w:rsidR="00F83B32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F83B32">
        <w:rPr>
          <w:rFonts w:ascii="Times New Roman" w:eastAsia="Times New Roman" w:hAnsi="Times New Roman" w:cs="Times New Roman"/>
          <w:lang w:eastAsia="ru-RU"/>
        </w:rPr>
        <w:t>Общая стоимость услуг по настоящему Договору составляет _______________руб. _____</w:t>
      </w:r>
      <w:proofErr w:type="gramStart"/>
      <w:r w:rsidR="00F83B32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="00F83B32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F83B3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F83B32">
        <w:rPr>
          <w:rFonts w:ascii="Times New Roman" w:eastAsia="Times New Roman" w:hAnsi="Times New Roman" w:cs="Times New Roman"/>
          <w:lang w:eastAsia="ru-RU"/>
        </w:rPr>
        <w:t>. НДС ____% в размере ______руб. ____коп.</w:t>
      </w:r>
    </w:p>
    <w:p w:rsidR="00F83B32" w:rsidRDefault="00F83B32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4642F1">
        <w:rPr>
          <w:rFonts w:ascii="Times New Roman" w:eastAsia="Times New Roman" w:hAnsi="Times New Roman" w:cs="Times New Roman"/>
          <w:lang w:eastAsia="ru-RU"/>
        </w:rPr>
        <w:t>Размер ежемесячной платы за услуги, оказываемые Исполнителем по настоящему Договору, составляет ___________руб. ____</w:t>
      </w:r>
      <w:proofErr w:type="gramStart"/>
      <w:r w:rsidR="004642F1">
        <w:rPr>
          <w:rFonts w:ascii="Times New Roman" w:eastAsia="Times New Roman" w:hAnsi="Times New Roman" w:cs="Times New Roman"/>
          <w:lang w:eastAsia="ru-RU"/>
        </w:rPr>
        <w:t>коп.,</w:t>
      </w:r>
      <w:proofErr w:type="gramEnd"/>
      <w:r w:rsidR="004642F1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4642F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4642F1">
        <w:rPr>
          <w:rFonts w:ascii="Times New Roman" w:eastAsia="Times New Roman" w:hAnsi="Times New Roman" w:cs="Times New Roman"/>
          <w:lang w:eastAsia="ru-RU"/>
        </w:rPr>
        <w:t>. НДС ____% в размере ______руб. ____коп.</w:t>
      </w:r>
    </w:p>
    <w:p w:rsidR="00F170E8" w:rsidRDefault="004642F1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Заказчик производит оплату по счету, выставленному Исполнителем</w:t>
      </w:r>
      <w:r>
        <w:rPr>
          <w:rFonts w:ascii="Times New Roman" w:eastAsia="Times New Roman" w:hAnsi="Times New Roman" w:cs="Times New Roman"/>
          <w:lang w:eastAsia="ru-RU"/>
        </w:rPr>
        <w:t xml:space="preserve"> после подписания акта выполненных работ,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ти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банковских дней. Оплатой считается </w:t>
      </w:r>
      <w:r w:rsidR="00F83B32">
        <w:rPr>
          <w:rFonts w:ascii="Times New Roman" w:eastAsia="Times New Roman" w:hAnsi="Times New Roman" w:cs="Times New Roman"/>
          <w:lang w:eastAsia="ru-RU"/>
        </w:rPr>
        <w:t>списание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денег </w:t>
      </w:r>
      <w:r w:rsidR="00F83B32">
        <w:rPr>
          <w:rFonts w:ascii="Times New Roman" w:eastAsia="Times New Roman" w:hAnsi="Times New Roman" w:cs="Times New Roman"/>
          <w:lang w:eastAsia="ru-RU"/>
        </w:rPr>
        <w:t>с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расчетн</w:t>
      </w:r>
      <w:r w:rsidR="00F83B32">
        <w:rPr>
          <w:rFonts w:ascii="Times New Roman" w:eastAsia="Times New Roman" w:hAnsi="Times New Roman" w:cs="Times New Roman"/>
          <w:lang w:eastAsia="ru-RU"/>
        </w:rPr>
        <w:t>ого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счет</w:t>
      </w:r>
      <w:r w:rsidR="00F83B32">
        <w:rPr>
          <w:rFonts w:ascii="Times New Roman" w:eastAsia="Times New Roman" w:hAnsi="Times New Roman" w:cs="Times New Roman"/>
          <w:lang w:eastAsia="ru-RU"/>
        </w:rPr>
        <w:t>а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B32">
        <w:rPr>
          <w:rFonts w:ascii="Times New Roman" w:eastAsia="Times New Roman" w:hAnsi="Times New Roman" w:cs="Times New Roman"/>
          <w:lang w:eastAsia="ru-RU"/>
        </w:rPr>
        <w:t>Заказчика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.</w:t>
      </w:r>
    </w:p>
    <w:p w:rsidR="0091289E" w:rsidRDefault="003C24C8" w:rsidP="0091289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4. СРОК ДЕЙСТВИЯ ДОГОВОРА</w:t>
      </w:r>
    </w:p>
    <w:p w:rsidR="0091289E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4.1. Договор вступает в силу с </w:t>
      </w:r>
      <w:r w:rsidR="00C37E69">
        <w:rPr>
          <w:rFonts w:ascii="Times New Roman" w:eastAsia="Times New Roman" w:hAnsi="Times New Roman" w:cs="Times New Roman"/>
          <w:lang w:eastAsia="ru-RU"/>
        </w:rPr>
        <w:t xml:space="preserve">даты подписания </w:t>
      </w:r>
      <w:r w:rsidRPr="003C24C8">
        <w:rPr>
          <w:rFonts w:ascii="Times New Roman" w:eastAsia="Times New Roman" w:hAnsi="Times New Roman" w:cs="Times New Roman"/>
          <w:lang w:eastAsia="ru-RU"/>
        </w:rPr>
        <w:t>и действует до</w:t>
      </w:r>
      <w:r w:rsidR="009128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542">
        <w:rPr>
          <w:rFonts w:ascii="Times New Roman" w:eastAsia="Times New Roman" w:hAnsi="Times New Roman" w:cs="Times New Roman"/>
          <w:lang w:eastAsia="ru-RU"/>
        </w:rPr>
        <w:t>31</w:t>
      </w:r>
      <w:r w:rsidR="009128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7E69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1289E">
        <w:rPr>
          <w:rFonts w:ascii="Times New Roman" w:eastAsia="Times New Roman" w:hAnsi="Times New Roman" w:cs="Times New Roman"/>
          <w:lang w:eastAsia="ru-RU"/>
        </w:rPr>
        <w:t>201</w:t>
      </w:r>
      <w:r w:rsidR="00C37E69">
        <w:rPr>
          <w:rFonts w:ascii="Times New Roman" w:eastAsia="Times New Roman" w:hAnsi="Times New Roman" w:cs="Times New Roman"/>
          <w:lang w:eastAsia="ru-RU"/>
        </w:rPr>
        <w:t>6</w:t>
      </w:r>
      <w:r w:rsidR="0091289E">
        <w:rPr>
          <w:rFonts w:ascii="Times New Roman" w:eastAsia="Times New Roman" w:hAnsi="Times New Roman" w:cs="Times New Roman"/>
          <w:lang w:eastAsia="ru-RU"/>
        </w:rPr>
        <w:t xml:space="preserve"> года.</w:t>
      </w:r>
      <w:r w:rsidRPr="003C24C8">
        <w:rPr>
          <w:rFonts w:ascii="Times New Roman" w:eastAsia="Times New Roman" w:hAnsi="Times New Roman" w:cs="Times New Roman"/>
          <w:lang w:eastAsia="ru-RU"/>
        </w:rPr>
        <w:t> </w:t>
      </w:r>
    </w:p>
    <w:p w:rsidR="0091289E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BC5635">
        <w:rPr>
          <w:rFonts w:ascii="Times New Roman" w:eastAsia="Times New Roman" w:hAnsi="Times New Roman" w:cs="Times New Roman"/>
          <w:lang w:eastAsia="ru-RU"/>
        </w:rPr>
        <w:t>Стороны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BC5635">
        <w:rPr>
          <w:rFonts w:ascii="Times New Roman" w:eastAsia="Times New Roman" w:hAnsi="Times New Roman" w:cs="Times New Roman"/>
          <w:lang w:eastAsia="ru-RU"/>
        </w:rPr>
        <w:t>ю</w:t>
      </w:r>
      <w:r w:rsidRPr="003C24C8">
        <w:rPr>
          <w:rFonts w:ascii="Times New Roman" w:eastAsia="Times New Roman" w:hAnsi="Times New Roman" w:cs="Times New Roman"/>
          <w:lang w:eastAsia="ru-RU"/>
        </w:rPr>
        <w:t>т право по собственному усмотрению</w:t>
      </w:r>
      <w:r w:rsidR="00BC5635">
        <w:rPr>
          <w:rFonts w:ascii="Times New Roman" w:eastAsia="Times New Roman" w:hAnsi="Times New Roman" w:cs="Times New Roman"/>
          <w:lang w:eastAsia="ru-RU"/>
        </w:rPr>
        <w:t xml:space="preserve"> досрочно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расторгнуть настоящий </w:t>
      </w:r>
      <w:r w:rsidR="00BC5635">
        <w:rPr>
          <w:rFonts w:ascii="Times New Roman" w:eastAsia="Times New Roman" w:hAnsi="Times New Roman" w:cs="Times New Roman"/>
          <w:lang w:eastAsia="ru-RU"/>
        </w:rPr>
        <w:t>Д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оговор, уведомив об этом </w:t>
      </w:r>
      <w:r w:rsidR="00BC5635">
        <w:rPr>
          <w:rFonts w:ascii="Times New Roman" w:eastAsia="Times New Roman" w:hAnsi="Times New Roman" w:cs="Times New Roman"/>
          <w:lang w:eastAsia="ru-RU"/>
        </w:rPr>
        <w:t>друг друга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не позднее, чем за </w:t>
      </w:r>
      <w:r w:rsidR="00BC5635">
        <w:rPr>
          <w:rFonts w:ascii="Times New Roman" w:eastAsia="Times New Roman" w:hAnsi="Times New Roman" w:cs="Times New Roman"/>
          <w:lang w:eastAsia="ru-RU"/>
        </w:rPr>
        <w:t>15 дней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до даты расторжения. </w:t>
      </w:r>
    </w:p>
    <w:p w:rsidR="0091289E" w:rsidRDefault="003C24C8" w:rsidP="0091289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5. ОСОБЫЕ УСЛОВИЯ</w:t>
      </w:r>
    </w:p>
    <w:p w:rsidR="004642F1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4642F1" w:rsidRPr="003C24C8">
        <w:rPr>
          <w:rFonts w:ascii="Times New Roman" w:eastAsia="Times New Roman" w:hAnsi="Times New Roman" w:cs="Times New Roman"/>
          <w:lang w:eastAsia="ru-RU"/>
        </w:rPr>
        <w:t xml:space="preserve">Всю ответственность за достоверность рассылаемой информации несет Заказчик. При предъявлении третьими лицами претензий к Исполнителю, связанных с исполнением настоящего договора, в </w:t>
      </w:r>
      <w:proofErr w:type="spellStart"/>
      <w:r w:rsidR="004642F1" w:rsidRPr="003C24C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4642F1" w:rsidRPr="003C24C8">
        <w:rPr>
          <w:rFonts w:ascii="Times New Roman" w:eastAsia="Times New Roman" w:hAnsi="Times New Roman" w:cs="Times New Roman"/>
          <w:lang w:eastAsia="ru-RU"/>
        </w:rPr>
        <w:t>. нарушением прав интеллектуальной собственности, компенсация расходов по правовой защите интересов Исполнителя во всех судах и иных компетентных органах, а также иных убытков, связанных с такими претензиями, возлагается на Заказчика. </w:t>
      </w:r>
    </w:p>
    <w:p w:rsidR="004642F1" w:rsidRDefault="004642F1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В случае, если по какой-либо причине Исполнитель не начнет оказывать Услуги, или начнет оказывать Услуги с нарушением установленных сроков, ответственность Исполнителя за допущенное нарушение условий </w:t>
      </w:r>
      <w:r>
        <w:rPr>
          <w:rFonts w:ascii="Times New Roman" w:eastAsia="Times New Roman" w:hAnsi="Times New Roman" w:cs="Times New Roman"/>
          <w:lang w:eastAsia="ru-RU"/>
        </w:rPr>
        <w:t xml:space="preserve">настоящего договора </w:t>
      </w:r>
      <w:r w:rsidRPr="003C24C8">
        <w:rPr>
          <w:rFonts w:ascii="Times New Roman" w:eastAsia="Times New Roman" w:hAnsi="Times New Roman" w:cs="Times New Roman"/>
          <w:lang w:eastAsia="ru-RU"/>
        </w:rPr>
        <w:t>и средства правовой защиты Заказчика в отношении т</w:t>
      </w:r>
      <w:r>
        <w:rPr>
          <w:rFonts w:ascii="Times New Roman" w:eastAsia="Times New Roman" w:hAnsi="Times New Roman" w:cs="Times New Roman"/>
          <w:lang w:eastAsia="ru-RU"/>
        </w:rPr>
        <w:t>акого нарушения ограничиваются</w:t>
      </w:r>
      <w:r w:rsidR="00BC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24C8">
        <w:rPr>
          <w:rFonts w:ascii="Times New Roman" w:eastAsia="Times New Roman" w:hAnsi="Times New Roman" w:cs="Times New Roman"/>
          <w:lang w:eastAsia="ru-RU"/>
        </w:rPr>
        <w:t>продлением сроков оказания Услуг до момента, на который Исполнитель выполнит с</w:t>
      </w:r>
      <w:r>
        <w:rPr>
          <w:rFonts w:ascii="Times New Roman" w:eastAsia="Times New Roman" w:hAnsi="Times New Roman" w:cs="Times New Roman"/>
          <w:lang w:eastAsia="ru-RU"/>
        </w:rPr>
        <w:t>вои обязательства, согласованного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с Заказчиком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642F1" w:rsidRDefault="004642F1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 Стороны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освобожда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3C24C8">
        <w:rPr>
          <w:rFonts w:ascii="Times New Roman" w:eastAsia="Times New Roman" w:hAnsi="Times New Roman" w:cs="Times New Roman"/>
          <w:lang w:eastAsia="ru-RU"/>
        </w:rPr>
        <w:t>тся от ответственности за нарушение Условий, если так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C24C8">
        <w:rPr>
          <w:rFonts w:ascii="Times New Roman" w:eastAsia="Times New Roman" w:hAnsi="Times New Roman" w:cs="Times New Roman"/>
          <w:lang w:eastAsia="ru-RU"/>
        </w:rPr>
        <w:t>е нарушени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вызван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или перерыв трафика, забастовки, гражданские волнения, беспорядки, любые иные обстоятельства, не ограничиваясь перечисленным, которые могут повлиять на исполнение </w:t>
      </w:r>
      <w:r>
        <w:rPr>
          <w:rFonts w:ascii="Times New Roman" w:eastAsia="Times New Roman" w:hAnsi="Times New Roman" w:cs="Times New Roman"/>
          <w:lang w:eastAsia="ru-RU"/>
        </w:rPr>
        <w:t>сторонами условий Договора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и неподконтрольные </w:t>
      </w:r>
      <w:r>
        <w:rPr>
          <w:rFonts w:ascii="Times New Roman" w:eastAsia="Times New Roman" w:hAnsi="Times New Roman" w:cs="Times New Roman"/>
          <w:lang w:eastAsia="ru-RU"/>
        </w:rPr>
        <w:t>сторонам</w:t>
      </w:r>
      <w:r w:rsidRPr="003C24C8">
        <w:rPr>
          <w:rFonts w:ascii="Times New Roman" w:eastAsia="Times New Roman" w:hAnsi="Times New Roman" w:cs="Times New Roman"/>
          <w:lang w:eastAsia="ru-RU"/>
        </w:rPr>
        <w:t>. </w:t>
      </w:r>
    </w:p>
    <w:p w:rsidR="0034062A" w:rsidRPr="0034062A" w:rsidRDefault="0034062A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34062A">
        <w:rPr>
          <w:rFonts w:ascii="Times New Roman" w:hAnsi="Times New Roman" w:cs="Times New Roman"/>
        </w:rPr>
        <w:t>Информация, подготовленная для Заказчика и/или размещенная от имени Заказчика не может содержать ссылок на разработку этой информации Исполнителем. В случае необходимости получения Исполнителем подтверждения об оказании соответствующих услуг Заказчику, Исполнитель должен будет направить Заказчику письменный запрос, с указанием куда/кому и для каких целей эта информация будет предоставляться.</w:t>
      </w:r>
    </w:p>
    <w:p w:rsidR="0091289E" w:rsidRDefault="00C37E69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34062A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Стороны признают между собой достоверность и легальность сведений и переписки, полученных факсом, электронной почтой и т.п. </w:t>
      </w:r>
    </w:p>
    <w:p w:rsidR="0034062A" w:rsidRPr="0034062A" w:rsidRDefault="0034062A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Pr="0034062A">
        <w:rPr>
          <w:rFonts w:ascii="Times New Roman" w:hAnsi="Times New Roman" w:cs="Times New Roman"/>
        </w:rPr>
        <w:t>Все авторские права на макеты, материалы, проекты и пр., с момента принятия услуг Заказчиком, будут переходить в собственность Заказчика.</w:t>
      </w:r>
    </w:p>
    <w:p w:rsidR="0091289E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5.</w:t>
      </w:r>
      <w:r w:rsidR="0034062A">
        <w:rPr>
          <w:rFonts w:ascii="Times New Roman" w:eastAsia="Times New Roman" w:hAnsi="Times New Roman" w:cs="Times New Roman"/>
          <w:lang w:eastAsia="ru-RU"/>
        </w:rPr>
        <w:t>7</w:t>
      </w:r>
      <w:r w:rsidRPr="003C24C8">
        <w:rPr>
          <w:rFonts w:ascii="Times New Roman" w:eastAsia="Times New Roman" w:hAnsi="Times New Roman" w:cs="Times New Roman"/>
          <w:lang w:eastAsia="ru-RU"/>
        </w:rPr>
        <w:t>. Заказчик несет самостоятельную ответственность за соответствие услуг, предлагаемых им в своих материалах, всем необходимым требованиям и стандартам, а также что Заказчик имеет все необходимые разрешения на указанный вид деятельности. </w:t>
      </w:r>
    </w:p>
    <w:p w:rsidR="0091289E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34062A">
        <w:rPr>
          <w:rFonts w:ascii="Times New Roman" w:eastAsia="Times New Roman" w:hAnsi="Times New Roman" w:cs="Times New Roman"/>
          <w:lang w:eastAsia="ru-RU"/>
        </w:rPr>
        <w:t>8</w:t>
      </w:r>
      <w:r w:rsidRPr="003C24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F7BEB">
        <w:rPr>
          <w:rFonts w:ascii="Times New Roman" w:eastAsia="Times New Roman" w:hAnsi="Times New Roman" w:cs="Times New Roman"/>
          <w:lang w:eastAsia="ru-RU"/>
        </w:rPr>
        <w:t>В</w:t>
      </w:r>
      <w:bookmarkStart w:id="0" w:name="_GoBack"/>
      <w:bookmarkEnd w:id="0"/>
      <w:proofErr w:type="gramEnd"/>
      <w:r w:rsidRPr="003C24C8">
        <w:rPr>
          <w:rFonts w:ascii="Times New Roman" w:eastAsia="Times New Roman" w:hAnsi="Times New Roman" w:cs="Times New Roman"/>
          <w:lang w:eastAsia="ru-RU"/>
        </w:rPr>
        <w:t xml:space="preserve"> случае возникновения споров между сторонами они разрешаются путем переговоров, в противном случае подлежат рассмотрению в Арбитражном суде </w:t>
      </w:r>
      <w:r w:rsidR="00C37E69">
        <w:rPr>
          <w:rFonts w:ascii="Times New Roman" w:eastAsia="Times New Roman" w:hAnsi="Times New Roman" w:cs="Times New Roman"/>
          <w:lang w:eastAsia="ru-RU"/>
        </w:rPr>
        <w:t>Московской области.</w:t>
      </w:r>
      <w:r w:rsidRPr="003C24C8">
        <w:rPr>
          <w:rFonts w:ascii="Times New Roman" w:eastAsia="Times New Roman" w:hAnsi="Times New Roman" w:cs="Times New Roman"/>
          <w:lang w:eastAsia="ru-RU"/>
        </w:rPr>
        <w:t> </w:t>
      </w:r>
    </w:p>
    <w:p w:rsidR="0091289E" w:rsidRDefault="003C24C8" w:rsidP="003C24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C8">
        <w:rPr>
          <w:rFonts w:ascii="Times New Roman" w:eastAsia="Times New Roman" w:hAnsi="Times New Roman" w:cs="Times New Roman"/>
          <w:lang w:eastAsia="ru-RU"/>
        </w:rPr>
        <w:t>5.</w:t>
      </w:r>
      <w:r w:rsidR="0034062A">
        <w:rPr>
          <w:rFonts w:ascii="Times New Roman" w:eastAsia="Times New Roman" w:hAnsi="Times New Roman" w:cs="Times New Roman"/>
          <w:lang w:eastAsia="ru-RU"/>
        </w:rPr>
        <w:t>9</w:t>
      </w:r>
      <w:r w:rsidRPr="003C24C8">
        <w:rPr>
          <w:rFonts w:ascii="Times New Roman" w:eastAsia="Times New Roman" w:hAnsi="Times New Roman" w:cs="Times New Roman"/>
          <w:lang w:eastAsia="ru-RU"/>
        </w:rPr>
        <w:t>. Все дополнения и изменения к настоящему договору оформляются в виде приложений. Настоящий договор составлен в 2-х экземплярах, по одному для каждой их сторон </w:t>
      </w:r>
    </w:p>
    <w:p w:rsidR="003C24C8" w:rsidRPr="00EB47E8" w:rsidRDefault="0091289E" w:rsidP="0091289E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ЮРИДИЧЕСКИЕ АДРЕСА, 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 xml:space="preserve">ПЛАТЕЖНЫЕ РЕКВИЗИТЫ </w:t>
      </w:r>
      <w:r>
        <w:rPr>
          <w:rFonts w:ascii="Times New Roman" w:eastAsia="Times New Roman" w:hAnsi="Times New Roman" w:cs="Times New Roman"/>
          <w:lang w:eastAsia="ru-RU"/>
        </w:rPr>
        <w:t xml:space="preserve">И ПОДПИСИ </w:t>
      </w:r>
      <w:r w:rsidR="003C24C8" w:rsidRPr="003C24C8">
        <w:rPr>
          <w:rFonts w:ascii="Times New Roman" w:eastAsia="Times New Roman" w:hAnsi="Times New Roman" w:cs="Times New Roman"/>
          <w:lang w:eastAsia="ru-RU"/>
        </w:rPr>
        <w:t>СТОРОН</w:t>
      </w:r>
    </w:p>
    <w:p w:rsidR="003C24C8" w:rsidRPr="003C24C8" w:rsidRDefault="003C24C8" w:rsidP="003C24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-41" w:type="dxa"/>
        <w:tblLook w:val="0000" w:firstRow="0" w:lastRow="0" w:firstColumn="0" w:lastColumn="0" w:noHBand="0" w:noVBand="0"/>
      </w:tblPr>
      <w:tblGrid>
        <w:gridCol w:w="4575"/>
        <w:gridCol w:w="4725"/>
      </w:tblGrid>
      <w:tr w:rsidR="00D87415" w:rsidRPr="00D87415" w:rsidTr="00D87415">
        <w:trPr>
          <w:trHeight w:val="120"/>
        </w:trPr>
        <w:tc>
          <w:tcPr>
            <w:tcW w:w="4575" w:type="dxa"/>
          </w:tcPr>
          <w:p w:rsidR="00D87415" w:rsidRPr="00D87415" w:rsidRDefault="00D87415" w:rsidP="00D8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415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725" w:type="dxa"/>
          </w:tcPr>
          <w:p w:rsidR="00D87415" w:rsidRPr="00D87415" w:rsidRDefault="00D87415" w:rsidP="00D87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7415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A1740A" w:rsidRPr="00D87415" w:rsidTr="00D87415">
        <w:trPr>
          <w:trHeight w:val="180"/>
        </w:trPr>
        <w:tc>
          <w:tcPr>
            <w:tcW w:w="4575" w:type="dxa"/>
          </w:tcPr>
          <w:p w:rsidR="00A1740A" w:rsidRPr="00A1740A" w:rsidRDefault="00A1740A" w:rsidP="00A17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740A">
              <w:rPr>
                <w:rFonts w:ascii="Times New Roman" w:hAnsi="Times New Roman" w:cs="Times New Roman"/>
              </w:rPr>
              <w:t>ОАО</w:t>
            </w:r>
            <w:r w:rsidRPr="00A1740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1740A">
              <w:rPr>
                <w:rFonts w:ascii="Times New Roman" w:hAnsi="Times New Roman" w:cs="Times New Roman"/>
              </w:rPr>
              <w:t>Жилсервис</w:t>
            </w:r>
            <w:proofErr w:type="spellEnd"/>
            <w:r w:rsidRPr="00A1740A">
              <w:rPr>
                <w:rFonts w:ascii="Times New Roman" w:hAnsi="Times New Roman" w:cs="Times New Roman"/>
                <w:b/>
              </w:rPr>
              <w:t>»</w:t>
            </w:r>
          </w:p>
          <w:p w:rsidR="00A1740A" w:rsidRPr="00A1740A" w:rsidRDefault="00A1740A" w:rsidP="00A17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40A">
              <w:rPr>
                <w:rFonts w:ascii="Times New Roman" w:hAnsi="Times New Roman" w:cs="Times New Roman"/>
              </w:rPr>
              <w:t xml:space="preserve">141071, Российская Федерация, </w:t>
            </w:r>
          </w:p>
          <w:p w:rsidR="00A1740A" w:rsidRPr="00A1740A" w:rsidRDefault="00A1740A" w:rsidP="00A17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40A"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A1740A" w:rsidRPr="00A1740A" w:rsidRDefault="00A1740A" w:rsidP="00A17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40A">
              <w:rPr>
                <w:rFonts w:ascii="Times New Roman" w:hAnsi="Times New Roman" w:cs="Times New Roman"/>
              </w:rPr>
              <w:t>город Королев, улица Суворова, дом 16</w:t>
            </w:r>
          </w:p>
          <w:p w:rsidR="00A1740A" w:rsidRPr="00A1740A" w:rsidRDefault="00A1740A" w:rsidP="00A1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40A">
              <w:rPr>
                <w:rFonts w:ascii="Times New Roman" w:hAnsi="Times New Roman" w:cs="Times New Roman"/>
                <w:bCs/>
              </w:rPr>
              <w:t xml:space="preserve">ИНН </w:t>
            </w:r>
            <w:r w:rsidRPr="00A1740A">
              <w:rPr>
                <w:rFonts w:ascii="Times New Roman" w:hAnsi="Times New Roman" w:cs="Times New Roman"/>
              </w:rPr>
              <w:t>5018134452</w:t>
            </w:r>
          </w:p>
          <w:p w:rsidR="00A1740A" w:rsidRPr="00A1740A" w:rsidRDefault="00A1740A" w:rsidP="00A174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40A">
              <w:rPr>
                <w:rFonts w:ascii="Times New Roman" w:hAnsi="Times New Roman" w:cs="Times New Roman"/>
                <w:bCs/>
              </w:rPr>
              <w:t xml:space="preserve">КПП </w:t>
            </w:r>
            <w:r w:rsidRPr="00A1740A">
              <w:rPr>
                <w:rFonts w:ascii="Times New Roman" w:hAnsi="Times New Roman" w:cs="Times New Roman"/>
              </w:rPr>
              <w:t>501801001</w:t>
            </w:r>
          </w:p>
          <w:p w:rsidR="00277778" w:rsidRPr="00277778" w:rsidRDefault="00A1740A" w:rsidP="00277778">
            <w:pPr>
              <w:pStyle w:val="2"/>
              <w:jc w:val="left"/>
              <w:rPr>
                <w:szCs w:val="24"/>
              </w:rPr>
            </w:pPr>
            <w:r w:rsidRPr="00277778">
              <w:rPr>
                <w:bCs/>
                <w:szCs w:val="24"/>
              </w:rPr>
              <w:t xml:space="preserve">Расчетный счет </w:t>
            </w:r>
            <w:r w:rsidR="00277778" w:rsidRPr="00277778">
              <w:rPr>
                <w:szCs w:val="24"/>
              </w:rPr>
              <w:t>40702810301140001428</w:t>
            </w:r>
          </w:p>
          <w:p w:rsidR="00277778" w:rsidRPr="00277778" w:rsidRDefault="00277778" w:rsidP="00277778">
            <w:pPr>
              <w:pStyle w:val="2"/>
              <w:jc w:val="left"/>
              <w:rPr>
                <w:szCs w:val="24"/>
              </w:rPr>
            </w:pPr>
            <w:r w:rsidRPr="00277778">
              <w:rPr>
                <w:szCs w:val="24"/>
              </w:rPr>
              <w:t>в ОАО «БАНК МОСКВЫ»</w:t>
            </w:r>
          </w:p>
          <w:p w:rsidR="00277778" w:rsidRPr="00277778" w:rsidRDefault="00277778" w:rsidP="0027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78">
              <w:rPr>
                <w:rFonts w:ascii="Times New Roman" w:hAnsi="Times New Roman" w:cs="Times New Roman"/>
                <w:sz w:val="24"/>
                <w:szCs w:val="24"/>
              </w:rPr>
              <w:t>БИК 044525219</w:t>
            </w:r>
          </w:p>
          <w:p w:rsidR="00277778" w:rsidRPr="00277778" w:rsidRDefault="00277778" w:rsidP="00277778">
            <w:pPr>
              <w:pStyle w:val="2"/>
              <w:jc w:val="left"/>
              <w:rPr>
                <w:szCs w:val="24"/>
              </w:rPr>
            </w:pPr>
            <w:r w:rsidRPr="00277778">
              <w:rPr>
                <w:szCs w:val="24"/>
              </w:rPr>
              <w:t>к/с 30101810500000000219</w:t>
            </w:r>
          </w:p>
          <w:p w:rsidR="00277778" w:rsidRPr="00277778" w:rsidRDefault="00277778" w:rsidP="00277778">
            <w:pPr>
              <w:pStyle w:val="2"/>
              <w:jc w:val="left"/>
              <w:rPr>
                <w:szCs w:val="24"/>
              </w:rPr>
            </w:pPr>
            <w:r w:rsidRPr="00277778">
              <w:rPr>
                <w:szCs w:val="24"/>
              </w:rPr>
              <w:t>Тел. 8(495)511-50-20</w:t>
            </w:r>
          </w:p>
          <w:p w:rsidR="00A1740A" w:rsidRPr="00B0135C" w:rsidRDefault="00277778" w:rsidP="002777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13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zhilservice</w:t>
            </w:r>
            <w:proofErr w:type="spellEnd"/>
            <w:r w:rsidRPr="00B013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B0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01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1740A" w:rsidRPr="00D87415" w:rsidRDefault="00A1740A" w:rsidP="00D41D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740A" w:rsidRPr="00D87415" w:rsidTr="00D87415">
        <w:trPr>
          <w:trHeight w:val="180"/>
        </w:trPr>
        <w:tc>
          <w:tcPr>
            <w:tcW w:w="4575" w:type="dxa"/>
          </w:tcPr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40A">
              <w:rPr>
                <w:rFonts w:ascii="Times New Roman" w:hAnsi="Times New Roman" w:cs="Times New Roman"/>
              </w:rPr>
              <w:t xml:space="preserve">Генеральный директор    </w:t>
            </w:r>
          </w:p>
          <w:p w:rsidR="00A1740A" w:rsidRPr="00A1740A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A1740A" w:rsidRDefault="00A1740A" w:rsidP="00A174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740A">
              <w:rPr>
                <w:rFonts w:ascii="Times New Roman" w:hAnsi="Times New Roman" w:cs="Times New Roman"/>
              </w:rPr>
              <w:t>_____________ С.С. Дробышев</w:t>
            </w:r>
          </w:p>
        </w:tc>
        <w:tc>
          <w:tcPr>
            <w:tcW w:w="4725" w:type="dxa"/>
          </w:tcPr>
          <w:p w:rsidR="00A1740A" w:rsidRPr="00D87415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D87415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740A" w:rsidRPr="00D87415" w:rsidRDefault="00A1740A" w:rsidP="00A174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24C8" w:rsidRPr="003C24C8" w:rsidRDefault="003C24C8" w:rsidP="009128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4C8" w:rsidRPr="003C24C8" w:rsidSect="00A1740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8"/>
    <w:rsid w:val="000052F2"/>
    <w:rsid w:val="00127070"/>
    <w:rsid w:val="0019090A"/>
    <w:rsid w:val="001D2601"/>
    <w:rsid w:val="00277778"/>
    <w:rsid w:val="00335C0B"/>
    <w:rsid w:val="0034062A"/>
    <w:rsid w:val="003C012B"/>
    <w:rsid w:val="003C24C8"/>
    <w:rsid w:val="0045306B"/>
    <w:rsid w:val="0045505E"/>
    <w:rsid w:val="004642F1"/>
    <w:rsid w:val="00477675"/>
    <w:rsid w:val="004C1CBF"/>
    <w:rsid w:val="004E7200"/>
    <w:rsid w:val="0060587F"/>
    <w:rsid w:val="00662463"/>
    <w:rsid w:val="00705F10"/>
    <w:rsid w:val="00762542"/>
    <w:rsid w:val="007F7BEB"/>
    <w:rsid w:val="0091289E"/>
    <w:rsid w:val="00955DE9"/>
    <w:rsid w:val="009B4E12"/>
    <w:rsid w:val="009F55E1"/>
    <w:rsid w:val="00A1740A"/>
    <w:rsid w:val="00B0135C"/>
    <w:rsid w:val="00B056F9"/>
    <w:rsid w:val="00BC5635"/>
    <w:rsid w:val="00BC7F57"/>
    <w:rsid w:val="00C37E69"/>
    <w:rsid w:val="00C813AE"/>
    <w:rsid w:val="00CC0049"/>
    <w:rsid w:val="00D41D0C"/>
    <w:rsid w:val="00D87415"/>
    <w:rsid w:val="00E56FD2"/>
    <w:rsid w:val="00EB47E8"/>
    <w:rsid w:val="00EF3BF5"/>
    <w:rsid w:val="00F170E8"/>
    <w:rsid w:val="00F25BF6"/>
    <w:rsid w:val="00F30528"/>
    <w:rsid w:val="00F5737F"/>
    <w:rsid w:val="00F57A75"/>
    <w:rsid w:val="00F83B32"/>
    <w:rsid w:val="00FD4BE2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47F2-9F58-4EAF-B4C8-A853345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4C8"/>
    <w:rPr>
      <w:b/>
      <w:bCs/>
    </w:rPr>
  </w:style>
  <w:style w:type="character" w:customStyle="1" w:styleId="apple-converted-space">
    <w:name w:val="apple-converted-space"/>
    <w:basedOn w:val="a0"/>
    <w:rsid w:val="003C24C8"/>
  </w:style>
  <w:style w:type="paragraph" w:styleId="a4">
    <w:name w:val="Normal (Web)"/>
    <w:basedOn w:val="a"/>
    <w:uiPriority w:val="99"/>
    <w:semiHidden/>
    <w:unhideWhenUsed/>
    <w:rsid w:val="003C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7777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27777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Студеникин Иван Евгеньевич</dc:creator>
  <cp:keywords/>
  <dc:description/>
  <cp:lastModifiedBy>EDS</cp:lastModifiedBy>
  <cp:revision>7</cp:revision>
  <cp:lastPrinted>2016-03-29T13:36:00Z</cp:lastPrinted>
  <dcterms:created xsi:type="dcterms:W3CDTF">2016-03-29T13:30:00Z</dcterms:created>
  <dcterms:modified xsi:type="dcterms:W3CDTF">2016-04-01T10:00:00Z</dcterms:modified>
</cp:coreProperties>
</file>