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9C" w:rsidRPr="000704F0" w:rsidRDefault="0059519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704F0">
        <w:rPr>
          <w:rFonts w:ascii="Times New Roman" w:hAnsi="Times New Roman" w:cs="Times New Roman"/>
          <w:sz w:val="26"/>
          <w:szCs w:val="26"/>
        </w:rPr>
        <w:t>Утверждаю_____________</w:t>
      </w:r>
    </w:p>
    <w:p w:rsidR="002D30EC" w:rsidRPr="000704F0" w:rsidRDefault="002D30E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D30EC" w:rsidRPr="000704F0" w:rsidRDefault="002D30E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704F0">
        <w:rPr>
          <w:rFonts w:ascii="Times New Roman" w:hAnsi="Times New Roman" w:cs="Times New Roman"/>
          <w:sz w:val="26"/>
          <w:szCs w:val="26"/>
        </w:rPr>
        <w:t>_________________201</w:t>
      </w:r>
      <w:r w:rsidR="000704F0">
        <w:rPr>
          <w:rFonts w:ascii="Times New Roman" w:hAnsi="Times New Roman" w:cs="Times New Roman"/>
          <w:sz w:val="26"/>
          <w:szCs w:val="26"/>
        </w:rPr>
        <w:t>6</w:t>
      </w:r>
      <w:r w:rsidRPr="000704F0">
        <w:rPr>
          <w:rFonts w:ascii="Times New Roman" w:hAnsi="Times New Roman" w:cs="Times New Roman"/>
          <w:sz w:val="26"/>
          <w:szCs w:val="26"/>
        </w:rPr>
        <w:t>г.</w:t>
      </w:r>
    </w:p>
    <w:p w:rsidR="0059519C" w:rsidRPr="000704F0" w:rsidRDefault="0059519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9519C" w:rsidRPr="000704F0" w:rsidRDefault="0059519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704F0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59519C" w:rsidRPr="000704F0" w:rsidRDefault="0059519C" w:rsidP="0059519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704F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0704F0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0704F0">
        <w:rPr>
          <w:rFonts w:ascii="Times New Roman" w:hAnsi="Times New Roman" w:cs="Times New Roman"/>
          <w:sz w:val="26"/>
          <w:szCs w:val="26"/>
        </w:rPr>
        <w:t>»</w:t>
      </w:r>
    </w:p>
    <w:p w:rsidR="0059519C" w:rsidRPr="000704F0" w:rsidRDefault="0059519C" w:rsidP="0059519C">
      <w:pPr>
        <w:pStyle w:val="Con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704F0">
        <w:rPr>
          <w:rFonts w:ascii="Times New Roman" w:hAnsi="Times New Roman" w:cs="Times New Roman"/>
          <w:sz w:val="26"/>
          <w:szCs w:val="26"/>
        </w:rPr>
        <w:t>С.С. Дробышев</w:t>
      </w:r>
    </w:p>
    <w:p w:rsidR="0059519C" w:rsidRPr="000704F0" w:rsidRDefault="0059519C" w:rsidP="007C3F81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19C" w:rsidRPr="000704F0" w:rsidRDefault="0059519C" w:rsidP="007C3F81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F81" w:rsidRPr="000704F0" w:rsidRDefault="007C3F81" w:rsidP="007C3F8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0704F0">
        <w:rPr>
          <w:rFonts w:ascii="Times New Roman" w:hAnsi="Times New Roman" w:cs="Times New Roman"/>
          <w:b/>
          <w:sz w:val="26"/>
          <w:szCs w:val="26"/>
        </w:rPr>
        <w:t xml:space="preserve">Документация </w:t>
      </w:r>
      <w:r w:rsidRPr="000704F0">
        <w:rPr>
          <w:rFonts w:ascii="Times New Roman" w:hAnsi="Times New Roman"/>
          <w:b/>
          <w:sz w:val="26"/>
          <w:szCs w:val="26"/>
        </w:rPr>
        <w:t xml:space="preserve">открытого запроса предложений </w:t>
      </w:r>
    </w:p>
    <w:p w:rsidR="007C3F81" w:rsidRPr="000704F0" w:rsidRDefault="007C3F81" w:rsidP="007C3F81">
      <w:pPr>
        <w:jc w:val="center"/>
      </w:pPr>
      <w:r w:rsidRPr="000704F0">
        <w:rPr>
          <w:b/>
          <w:sz w:val="26"/>
          <w:szCs w:val="26"/>
        </w:rPr>
        <w:t>№ ЗП-</w:t>
      </w:r>
      <w:r w:rsidR="000704F0">
        <w:rPr>
          <w:b/>
          <w:sz w:val="26"/>
          <w:szCs w:val="26"/>
        </w:rPr>
        <w:t>3012</w:t>
      </w:r>
      <w:r w:rsidRPr="000704F0">
        <w:rPr>
          <w:b/>
        </w:rPr>
        <w:t>201</w:t>
      </w:r>
      <w:r w:rsidR="00F80E11" w:rsidRPr="000704F0">
        <w:rPr>
          <w:b/>
        </w:rPr>
        <w:t>6</w:t>
      </w:r>
    </w:p>
    <w:tbl>
      <w:tblPr>
        <w:tblStyle w:val="a7"/>
        <w:tblW w:w="97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7C3F81" w:rsidRPr="000704F0" w:rsidTr="0078337B">
        <w:trPr>
          <w:trHeight w:val="415"/>
        </w:trPr>
        <w:tc>
          <w:tcPr>
            <w:tcW w:w="9781" w:type="dxa"/>
            <w:gridSpan w:val="2"/>
          </w:tcPr>
          <w:p w:rsidR="007C3F81" w:rsidRPr="000704F0" w:rsidRDefault="007C3F81" w:rsidP="00E86983">
            <w:pPr>
              <w:pStyle w:val="30"/>
              <w:outlineLvl w:val="2"/>
              <w:rPr>
                <w:sz w:val="24"/>
                <w:szCs w:val="24"/>
              </w:rPr>
            </w:pPr>
            <w:r w:rsidRPr="000704F0">
              <w:rPr>
                <w:sz w:val="24"/>
                <w:szCs w:val="24"/>
              </w:rPr>
              <w:t>Наименование запроса предложений:</w:t>
            </w:r>
          </w:p>
          <w:p w:rsidR="007C3F81" w:rsidRPr="000704F0" w:rsidRDefault="0091355B" w:rsidP="0091355B">
            <w:pPr>
              <w:spacing w:line="288" w:lineRule="auto"/>
              <w:ind w:right="-301"/>
            </w:pPr>
            <w:r>
              <w:t>О</w:t>
            </w:r>
            <w:r w:rsidR="000704F0">
              <w:t>хранны</w:t>
            </w:r>
            <w:r>
              <w:t>е</w:t>
            </w:r>
            <w:r w:rsidR="000704F0">
              <w:t xml:space="preserve"> услуг</w:t>
            </w:r>
            <w:r>
              <w:t>и</w:t>
            </w:r>
          </w:p>
        </w:tc>
      </w:tr>
      <w:tr w:rsidR="007C3F81" w:rsidRPr="000704F0" w:rsidTr="0078337B">
        <w:trPr>
          <w:trHeight w:val="370"/>
        </w:trPr>
        <w:tc>
          <w:tcPr>
            <w:tcW w:w="2835" w:type="dxa"/>
          </w:tcPr>
          <w:p w:rsidR="007C3F81" w:rsidRPr="000704F0" w:rsidRDefault="007C3F81" w:rsidP="00E86983">
            <w:pPr>
              <w:spacing w:before="20" w:after="20"/>
            </w:pPr>
            <w:r w:rsidRPr="000704F0">
              <w:t>Предмет договора:</w:t>
            </w:r>
          </w:p>
        </w:tc>
        <w:tc>
          <w:tcPr>
            <w:tcW w:w="6946" w:type="dxa"/>
          </w:tcPr>
          <w:p w:rsidR="007C3F81" w:rsidRPr="000704F0" w:rsidRDefault="000F119A" w:rsidP="000704F0">
            <w:pPr>
              <w:spacing w:before="20" w:after="20"/>
              <w:jc w:val="both"/>
            </w:pPr>
            <w:r w:rsidRPr="000704F0">
              <w:t xml:space="preserve">Оказание </w:t>
            </w:r>
            <w:r w:rsidR="000704F0">
              <w:t>охранных услуг</w:t>
            </w:r>
          </w:p>
        </w:tc>
      </w:tr>
      <w:tr w:rsidR="00B853EF" w:rsidRPr="000704F0" w:rsidTr="0078337B">
        <w:trPr>
          <w:trHeight w:val="370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t>Начальная (максимальная) цена договора (предмета закупки):</w:t>
            </w:r>
          </w:p>
        </w:tc>
        <w:tc>
          <w:tcPr>
            <w:tcW w:w="6946" w:type="dxa"/>
          </w:tcPr>
          <w:p w:rsidR="000704F0" w:rsidRPr="00A67A22" w:rsidRDefault="000704F0" w:rsidP="000704F0">
            <w:pPr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Без учета НДС (18%) – </w:t>
            </w:r>
            <w:r>
              <w:rPr>
                <w:lang w:eastAsia="en-US"/>
              </w:rPr>
              <w:t xml:space="preserve">1 882 576 </w:t>
            </w:r>
            <w:r w:rsidRPr="00A67A22">
              <w:rPr>
                <w:lang w:eastAsia="en-US"/>
              </w:rPr>
              <w:t>(</w:t>
            </w:r>
            <w:r>
              <w:rPr>
                <w:lang w:eastAsia="en-US"/>
              </w:rPr>
              <w:t>один миллион восемьсот восемьдесят две тысячи пятьсот семьдесят шесть</w:t>
            </w:r>
            <w:r w:rsidRPr="00A67A22">
              <w:rPr>
                <w:lang w:eastAsia="en-US"/>
              </w:rPr>
              <w:t xml:space="preserve">) руб. </w:t>
            </w:r>
            <w:r>
              <w:rPr>
                <w:lang w:eastAsia="en-US"/>
              </w:rPr>
              <w:t>28</w:t>
            </w:r>
            <w:r w:rsidRPr="00A67A22">
              <w:rPr>
                <w:lang w:eastAsia="en-US"/>
              </w:rPr>
              <w:t xml:space="preserve"> коп.;</w:t>
            </w:r>
          </w:p>
          <w:p w:rsidR="000704F0" w:rsidRPr="00A67A22" w:rsidRDefault="000704F0" w:rsidP="000704F0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НДС (18%) – </w:t>
            </w:r>
            <w:r>
              <w:rPr>
                <w:lang w:eastAsia="en-US"/>
              </w:rPr>
              <w:t>338 863</w:t>
            </w:r>
            <w:r w:rsidRPr="00A67A22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триста тридцать восемь тысяч восемьсот шестьдесят три</w:t>
            </w:r>
            <w:r w:rsidRPr="00A67A22">
              <w:rPr>
                <w:lang w:eastAsia="en-US"/>
              </w:rPr>
              <w:t xml:space="preserve">) руб. </w:t>
            </w:r>
            <w:r>
              <w:rPr>
                <w:lang w:eastAsia="en-US"/>
              </w:rPr>
              <w:t>72</w:t>
            </w:r>
            <w:r w:rsidRPr="00A67A22">
              <w:rPr>
                <w:lang w:eastAsia="en-US"/>
              </w:rPr>
              <w:t xml:space="preserve"> коп.;</w:t>
            </w:r>
          </w:p>
          <w:p w:rsidR="00B853EF" w:rsidRPr="000704F0" w:rsidRDefault="000704F0" w:rsidP="000704F0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С учетом НДС – </w:t>
            </w:r>
            <w:r>
              <w:rPr>
                <w:lang w:eastAsia="en-US"/>
              </w:rPr>
              <w:t>2 221 440</w:t>
            </w:r>
            <w:r w:rsidRPr="00A67A22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два миллиона двести двадцать одна тысяча четыреста сорок</w:t>
            </w:r>
            <w:r w:rsidRPr="00A67A22">
              <w:rPr>
                <w:lang w:eastAsia="en-US"/>
              </w:rPr>
              <w:t xml:space="preserve">) руб. </w:t>
            </w:r>
            <w:r>
              <w:rPr>
                <w:lang w:eastAsia="en-US"/>
              </w:rPr>
              <w:t>0</w:t>
            </w:r>
            <w:r w:rsidRPr="00A67A22">
              <w:rPr>
                <w:lang w:eastAsia="en-US"/>
              </w:rPr>
              <w:t>0 коп.</w:t>
            </w:r>
          </w:p>
        </w:tc>
      </w:tr>
      <w:tr w:rsidR="00B853EF" w:rsidRPr="000704F0" w:rsidTr="0078337B">
        <w:trPr>
          <w:trHeight w:val="250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t>Требования и условия участия в запросе предложений</w:t>
            </w:r>
            <w:r w:rsidRPr="000704F0">
              <w:rPr>
                <w:sz w:val="26"/>
                <w:szCs w:val="26"/>
              </w:rPr>
              <w:t>:</w:t>
            </w:r>
          </w:p>
        </w:tc>
        <w:tc>
          <w:tcPr>
            <w:tcW w:w="6946" w:type="dxa"/>
          </w:tcPr>
          <w:p w:rsidR="00B853EF" w:rsidRPr="000704F0" w:rsidRDefault="00B853EF" w:rsidP="00B853EF">
            <w:pPr>
              <w:pStyle w:val="a8"/>
              <w:ind w:left="0" w:right="0" w:firstLine="0"/>
              <w:rPr>
                <w:i w:val="0"/>
              </w:rPr>
            </w:pPr>
            <w:r w:rsidRPr="000704F0">
              <w:rPr>
                <w:i w:val="0"/>
              </w:rPr>
              <w:t>В запросе предложений может принять участие любое лицо</w:t>
            </w:r>
            <w:r w:rsidR="009066EE" w:rsidRPr="000704F0">
              <w:rPr>
                <w:i w:val="0"/>
              </w:rPr>
              <w:t xml:space="preserve"> (д</w:t>
            </w:r>
            <w:bookmarkStart w:id="0" w:name="_GoBack"/>
            <w:bookmarkEnd w:id="0"/>
            <w:r w:rsidR="009066EE" w:rsidRPr="000704F0">
              <w:rPr>
                <w:i w:val="0"/>
              </w:rPr>
              <w:t>алее - Участник)</w:t>
            </w:r>
            <w:r w:rsidRPr="000704F0">
              <w:rPr>
                <w:i w:val="0"/>
              </w:rPr>
              <w:t>, своевременно подавшее надлежащим образом оформленное предложение по предмету запроса предложений и документы согласно размещенным на официальном сайте извещению и документации о проведении запроса предложений.</w:t>
            </w:r>
          </w:p>
          <w:p w:rsidR="00B853EF" w:rsidRPr="000704F0" w:rsidRDefault="00B853EF" w:rsidP="00B853EF">
            <w:pPr>
              <w:rPr>
                <w:u w:val="single"/>
              </w:rPr>
            </w:pPr>
            <w:r w:rsidRPr="000704F0">
              <w:rPr>
                <w:u w:val="single"/>
              </w:rPr>
              <w:t>Общеобязательные требования к участникам закупок:</w:t>
            </w:r>
          </w:p>
          <w:p w:rsidR="00B853EF" w:rsidRPr="000704F0" w:rsidRDefault="00B853EF" w:rsidP="00B853EF">
            <w:r w:rsidRPr="000704F0">
              <w:t>-соответствие участников закупок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лицензии в отношении видов деятельности, которая подлежит лицензированию и/или свидетельства о допуске к определенному виду или видам работ);</w:t>
            </w:r>
          </w:p>
          <w:p w:rsidR="00B853EF" w:rsidRPr="000704F0" w:rsidRDefault="00B853EF" w:rsidP="00B853EF">
            <w:r w:rsidRPr="000704F0">
              <w:t>-</w:t>
            </w:r>
            <w:proofErr w:type="spellStart"/>
            <w:r w:rsidRPr="000704F0">
              <w:t>непроведение</w:t>
            </w:r>
            <w:proofErr w:type="spellEnd"/>
            <w:r w:rsidRPr="000704F0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      </w:r>
          </w:p>
          <w:p w:rsidR="00B853EF" w:rsidRPr="000704F0" w:rsidRDefault="00B853EF" w:rsidP="00B853EF">
            <w:r w:rsidRPr="000704F0">
              <w:t>-</w:t>
            </w:r>
            <w:proofErr w:type="spellStart"/>
            <w:r w:rsidRPr="000704F0">
              <w:t>неприостановление</w:t>
            </w:r>
            <w:proofErr w:type="spellEnd"/>
            <w:r w:rsidRPr="000704F0"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      </w:r>
          </w:p>
          <w:p w:rsidR="00B853EF" w:rsidRPr="000704F0" w:rsidRDefault="00B853EF" w:rsidP="00B853EF">
            <w:pPr>
              <w:pStyle w:val="a8"/>
              <w:ind w:left="0" w:right="0" w:firstLine="0"/>
              <w:rPr>
                <w:i w:val="0"/>
              </w:rPr>
            </w:pPr>
            <w:r w:rsidRPr="000704F0">
              <w:rPr>
                <w:color w:val="000000"/>
              </w:rPr>
              <w:t>-</w:t>
            </w:r>
            <w:r w:rsidR="009066EE" w:rsidRPr="000704F0">
              <w:rPr>
                <w:i w:val="0"/>
                <w:color w:val="000000"/>
              </w:rPr>
              <w:t>обладание У</w:t>
            </w:r>
            <w:r w:rsidRPr="000704F0">
              <w:rPr>
                <w:i w:val="0"/>
                <w:color w:val="000000"/>
              </w:rPr>
              <w:t xml:space="preserve">частником закупки исключительными правами на результаты интеллектуальной деятельности (или правом использования указанных результатов с возможностью предоставления такого права третьим лицам), если в связи с исполнением договора Заказчик приобретает права на результаты </w:t>
            </w:r>
            <w:r w:rsidRPr="000704F0">
              <w:rPr>
                <w:i w:val="0"/>
              </w:rPr>
              <w:t xml:space="preserve">интеллектуальной деятельности (или получает право использования указанных результатов), за исключением случаев заключения договора на создание произведений литературы или </w:t>
            </w:r>
            <w:r w:rsidRPr="000704F0">
              <w:rPr>
                <w:i w:val="0"/>
              </w:rPr>
              <w:lastRenderedPageBreak/>
              <w:t>искусства (за исключением программ для электронно-вычислительных машин, баз данных), исполнения, а также заключения договоров на финансирование проката или показа национального фильма;</w:t>
            </w:r>
          </w:p>
          <w:p w:rsidR="00B853EF" w:rsidRPr="000704F0" w:rsidRDefault="00B853EF" w:rsidP="00B853EF">
            <w:pPr>
              <w:pStyle w:val="a8"/>
              <w:ind w:left="0" w:right="0" w:firstLine="0"/>
              <w:rPr>
                <w:i w:val="0"/>
              </w:rPr>
            </w:pPr>
            <w:r w:rsidRPr="000704F0">
              <w:rPr>
                <w:i w:val="0"/>
              </w:rPr>
              <w:t>-</w:t>
            </w:r>
            <w:r w:rsidRPr="000704F0">
              <w:rPr>
                <w:i w:val="0"/>
                <w:color w:val="000000"/>
              </w:rPr>
              <w:t>о</w:t>
            </w:r>
            <w:r w:rsidR="009066EE" w:rsidRPr="000704F0">
              <w:rPr>
                <w:i w:val="0"/>
                <w:color w:val="000000"/>
              </w:rPr>
              <w:t>тсутствие сведений об У</w:t>
            </w:r>
            <w:r w:rsidRPr="000704F0">
              <w:rPr>
                <w:i w:val="0"/>
                <w:color w:val="000000"/>
              </w:rPr>
              <w:t>частнике в Реестре недобросовестных поставщиков</w:t>
            </w:r>
          </w:p>
        </w:tc>
      </w:tr>
      <w:tr w:rsidR="00B853EF" w:rsidRPr="000704F0" w:rsidTr="0078337B">
        <w:trPr>
          <w:trHeight w:val="250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rPr>
                <w:sz w:val="26"/>
                <w:szCs w:val="26"/>
              </w:rPr>
              <w:lastRenderedPageBreak/>
              <w:t>Требования к оформлению и содержанию предложения участника закупки:</w:t>
            </w:r>
          </w:p>
        </w:tc>
        <w:tc>
          <w:tcPr>
            <w:tcW w:w="6946" w:type="dxa"/>
          </w:tcPr>
          <w:p w:rsidR="00B853EF" w:rsidRPr="000704F0" w:rsidRDefault="00B853EF" w:rsidP="00B853EF">
            <w:pPr>
              <w:pStyle w:val="aa"/>
              <w:tabs>
                <w:tab w:val="left" w:pos="540"/>
              </w:tabs>
              <w:spacing w:line="240" w:lineRule="auto"/>
              <w:ind w:firstLine="709"/>
              <w:rPr>
                <w:sz w:val="24"/>
                <w:szCs w:val="24"/>
                <w:u w:val="single"/>
              </w:rPr>
            </w:pPr>
            <w:r w:rsidRPr="000704F0">
              <w:rPr>
                <w:sz w:val="24"/>
                <w:szCs w:val="24"/>
                <w:u w:val="single"/>
              </w:rPr>
              <w:t>Участник закупки должен подготовить Предложение, включающее:</w:t>
            </w:r>
          </w:p>
          <w:p w:rsidR="00B853EF" w:rsidRPr="000704F0" w:rsidRDefault="009066EE" w:rsidP="00B853EF">
            <w:pPr>
              <w:pStyle w:val="a1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0704F0">
              <w:rPr>
                <w:sz w:val="24"/>
                <w:szCs w:val="24"/>
              </w:rPr>
              <w:t xml:space="preserve">- </w:t>
            </w:r>
            <w:r w:rsidR="00B5158B" w:rsidRPr="000704F0">
              <w:rPr>
                <w:sz w:val="24"/>
                <w:szCs w:val="24"/>
              </w:rPr>
              <w:t>З</w:t>
            </w:r>
            <w:r w:rsidR="00B853EF" w:rsidRPr="000704F0">
              <w:rPr>
                <w:sz w:val="24"/>
                <w:szCs w:val="24"/>
              </w:rPr>
              <w:t>аявку о подаче Предложения</w:t>
            </w:r>
            <w:r w:rsidRPr="000704F0">
              <w:rPr>
                <w:sz w:val="24"/>
                <w:szCs w:val="24"/>
              </w:rPr>
              <w:t xml:space="preserve"> (</w:t>
            </w:r>
            <w:r w:rsidR="00372586" w:rsidRPr="000704F0">
              <w:rPr>
                <w:sz w:val="24"/>
                <w:szCs w:val="24"/>
              </w:rPr>
              <w:t>по форме, прилагаемой к настоящей документации с указанием номера извещения о проведении запроса предложений</w:t>
            </w:r>
            <w:r w:rsidRPr="000704F0">
              <w:rPr>
                <w:sz w:val="24"/>
                <w:szCs w:val="24"/>
              </w:rPr>
              <w:t>)</w:t>
            </w:r>
            <w:r w:rsidR="00B853EF" w:rsidRPr="000704F0">
              <w:rPr>
                <w:sz w:val="24"/>
                <w:szCs w:val="24"/>
              </w:rPr>
              <w:t>;</w:t>
            </w:r>
          </w:p>
          <w:p w:rsidR="00B853EF" w:rsidRPr="000704F0" w:rsidRDefault="009066EE" w:rsidP="00B853EF">
            <w:pPr>
              <w:pStyle w:val="a1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0704F0">
              <w:rPr>
                <w:sz w:val="24"/>
                <w:szCs w:val="24"/>
              </w:rPr>
              <w:t xml:space="preserve">- </w:t>
            </w:r>
            <w:r w:rsidR="00372586" w:rsidRPr="000704F0">
              <w:rPr>
                <w:sz w:val="24"/>
                <w:szCs w:val="26"/>
              </w:rPr>
              <w:t xml:space="preserve">пояснительную записку, содержащую информацию об </w:t>
            </w:r>
            <w:r w:rsidR="000704F0">
              <w:rPr>
                <w:sz w:val="24"/>
                <w:szCs w:val="26"/>
              </w:rPr>
              <w:t>опыте оказания охранных услуг</w:t>
            </w:r>
            <w:r w:rsidR="00DC7A75" w:rsidRPr="000704F0">
              <w:rPr>
                <w:sz w:val="24"/>
                <w:szCs w:val="26"/>
              </w:rPr>
              <w:t xml:space="preserve"> </w:t>
            </w:r>
            <w:r w:rsidR="000704F0">
              <w:rPr>
                <w:sz w:val="24"/>
                <w:szCs w:val="26"/>
              </w:rPr>
              <w:t xml:space="preserve">за предшествующие 5 лет </w:t>
            </w:r>
            <w:r w:rsidRPr="000704F0">
              <w:rPr>
                <w:sz w:val="24"/>
                <w:szCs w:val="24"/>
              </w:rPr>
              <w:t>(</w:t>
            </w:r>
            <w:r w:rsidR="0050328C" w:rsidRPr="000704F0">
              <w:rPr>
                <w:sz w:val="24"/>
                <w:szCs w:val="24"/>
              </w:rPr>
              <w:t>в свободной форме</w:t>
            </w:r>
            <w:r w:rsidRPr="000704F0">
              <w:rPr>
                <w:sz w:val="24"/>
                <w:szCs w:val="24"/>
              </w:rPr>
              <w:t xml:space="preserve">, на бланке организации-для </w:t>
            </w:r>
            <w:proofErr w:type="spellStart"/>
            <w:r w:rsidRPr="000704F0">
              <w:rPr>
                <w:sz w:val="24"/>
                <w:szCs w:val="24"/>
              </w:rPr>
              <w:t>юр.лиц</w:t>
            </w:r>
            <w:proofErr w:type="spellEnd"/>
            <w:r w:rsidRPr="000704F0">
              <w:rPr>
                <w:sz w:val="24"/>
                <w:szCs w:val="24"/>
              </w:rPr>
              <w:t>, за подписью руководителя/уполномоченного лица)</w:t>
            </w:r>
            <w:r w:rsidR="000704F0">
              <w:rPr>
                <w:sz w:val="24"/>
                <w:szCs w:val="24"/>
              </w:rPr>
              <w:t xml:space="preserve"> с приложением копий подтверждающих документов</w:t>
            </w:r>
            <w:r w:rsidR="00B853EF" w:rsidRPr="000704F0">
              <w:rPr>
                <w:sz w:val="24"/>
                <w:szCs w:val="24"/>
              </w:rPr>
              <w:t>;</w:t>
            </w:r>
          </w:p>
          <w:p w:rsidR="00B853EF" w:rsidRPr="000704F0" w:rsidRDefault="009066EE" w:rsidP="00B853EF">
            <w:pPr>
              <w:pStyle w:val="a1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0704F0">
              <w:rPr>
                <w:sz w:val="24"/>
                <w:szCs w:val="24"/>
              </w:rPr>
              <w:t xml:space="preserve">- </w:t>
            </w:r>
            <w:r w:rsidR="00B853EF" w:rsidRPr="000704F0">
              <w:rPr>
                <w:sz w:val="24"/>
                <w:szCs w:val="24"/>
              </w:rPr>
              <w:t>проект договора, заполненный</w:t>
            </w:r>
            <w:r w:rsidR="00F7474F" w:rsidRPr="000704F0">
              <w:rPr>
                <w:sz w:val="24"/>
                <w:szCs w:val="24"/>
              </w:rPr>
              <w:t>,</w:t>
            </w:r>
            <w:r w:rsidR="00B853EF" w:rsidRPr="000704F0">
              <w:rPr>
                <w:sz w:val="24"/>
                <w:szCs w:val="24"/>
              </w:rPr>
              <w:t xml:space="preserve"> </w:t>
            </w:r>
            <w:r w:rsidRPr="000704F0">
              <w:rPr>
                <w:sz w:val="24"/>
                <w:szCs w:val="24"/>
              </w:rPr>
              <w:t>без изменений и дополнений или протокол разногласий к проекту договора, с указанием пунктов в их начальной редакции и предлагаемой Участником редакции (за подписью руководителя/уполномоченного лица)</w:t>
            </w:r>
            <w:r w:rsidR="00B853EF" w:rsidRPr="000704F0">
              <w:rPr>
                <w:sz w:val="24"/>
                <w:szCs w:val="24"/>
              </w:rPr>
              <w:t>;</w:t>
            </w:r>
          </w:p>
          <w:p w:rsidR="00B853EF" w:rsidRPr="000704F0" w:rsidRDefault="009066EE" w:rsidP="00B853EF">
            <w:pPr>
              <w:pStyle w:val="a1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0704F0">
              <w:rPr>
                <w:sz w:val="24"/>
                <w:szCs w:val="24"/>
              </w:rPr>
              <w:t xml:space="preserve">- </w:t>
            </w:r>
            <w:r w:rsidR="00B853EF" w:rsidRPr="000704F0">
              <w:rPr>
                <w:sz w:val="24"/>
                <w:szCs w:val="24"/>
              </w:rPr>
              <w:t>документы, подтверждающие соответствие участника закупки требованиям документации о проведении запроса предложений</w:t>
            </w:r>
            <w:r w:rsidR="0045387D" w:rsidRPr="000704F0">
              <w:rPr>
                <w:sz w:val="24"/>
                <w:szCs w:val="24"/>
              </w:rPr>
              <w:t xml:space="preserve"> </w:t>
            </w:r>
            <w:r w:rsidR="00B853EF" w:rsidRPr="000704F0">
              <w:rPr>
                <w:sz w:val="24"/>
                <w:szCs w:val="24"/>
              </w:rPr>
              <w:t xml:space="preserve">согласно </w:t>
            </w:r>
            <w:r w:rsidRPr="000704F0">
              <w:rPr>
                <w:sz w:val="24"/>
                <w:szCs w:val="24"/>
              </w:rPr>
              <w:t>приведенных Общеобязательных требований к участникам закупок</w:t>
            </w:r>
            <w:r w:rsidR="0045387D" w:rsidRPr="000704F0">
              <w:rPr>
                <w:sz w:val="24"/>
                <w:szCs w:val="24"/>
              </w:rPr>
              <w:t xml:space="preserve"> (в свободной форме, на бланке организации-для </w:t>
            </w:r>
            <w:proofErr w:type="spellStart"/>
            <w:r w:rsidR="0045387D" w:rsidRPr="000704F0">
              <w:rPr>
                <w:sz w:val="24"/>
                <w:szCs w:val="24"/>
              </w:rPr>
              <w:t>юр.лиц</w:t>
            </w:r>
            <w:proofErr w:type="spellEnd"/>
            <w:r w:rsidR="0045387D" w:rsidRPr="000704F0">
              <w:rPr>
                <w:sz w:val="24"/>
                <w:szCs w:val="24"/>
              </w:rPr>
              <w:t>, за подписью руководителя/уполномоченного лица)</w:t>
            </w:r>
            <w:r w:rsidR="00B853EF" w:rsidRPr="000704F0">
              <w:rPr>
                <w:sz w:val="24"/>
                <w:szCs w:val="24"/>
              </w:rPr>
              <w:t>;</w:t>
            </w:r>
          </w:p>
          <w:p w:rsidR="00B853EF" w:rsidRPr="000704F0" w:rsidRDefault="0045387D" w:rsidP="00B853EF">
            <w:pPr>
              <w:pStyle w:val="a1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clear" w:pos="2127"/>
                <w:tab w:val="left" w:pos="0"/>
              </w:tabs>
              <w:spacing w:line="240" w:lineRule="auto"/>
              <w:ind w:firstLine="709"/>
              <w:rPr>
                <w:color w:val="000000"/>
                <w:sz w:val="24"/>
                <w:szCs w:val="24"/>
              </w:rPr>
            </w:pPr>
            <w:r w:rsidRPr="000704F0">
              <w:rPr>
                <w:color w:val="000000"/>
                <w:sz w:val="24"/>
                <w:szCs w:val="24"/>
              </w:rPr>
              <w:t xml:space="preserve">- справку о том, что соисполнители участником закупки привлекаться не будут. В случае принятия Участником решения о привлечении соисполнителей, Участник предоставляет </w:t>
            </w:r>
            <w:r w:rsidR="00B853EF" w:rsidRPr="000704F0">
              <w:rPr>
                <w:color w:val="000000"/>
                <w:sz w:val="24"/>
                <w:szCs w:val="24"/>
              </w:rPr>
              <w:t>сведения и документы, подтверждающие соответствие соисполнителей</w:t>
            </w:r>
            <w:r w:rsidRPr="000704F0">
              <w:rPr>
                <w:color w:val="000000"/>
                <w:sz w:val="24"/>
                <w:szCs w:val="24"/>
              </w:rPr>
              <w:t xml:space="preserve"> </w:t>
            </w:r>
            <w:r w:rsidRPr="000704F0">
              <w:rPr>
                <w:sz w:val="24"/>
                <w:szCs w:val="24"/>
              </w:rPr>
              <w:t xml:space="preserve">Общеобязательным требованиям к участникам закупок (в свободной форме, на бланке организации-для </w:t>
            </w:r>
            <w:proofErr w:type="spellStart"/>
            <w:r w:rsidRPr="000704F0">
              <w:rPr>
                <w:sz w:val="24"/>
                <w:szCs w:val="24"/>
              </w:rPr>
              <w:t>юр.лиц</w:t>
            </w:r>
            <w:proofErr w:type="spellEnd"/>
            <w:r w:rsidRPr="000704F0">
              <w:rPr>
                <w:sz w:val="24"/>
                <w:szCs w:val="24"/>
              </w:rPr>
              <w:t>, за подписью руководителя/уполномоченного лица соисполнителя</w:t>
            </w:r>
            <w:r w:rsidRPr="000704F0">
              <w:rPr>
                <w:color w:val="000000"/>
                <w:sz w:val="24"/>
                <w:szCs w:val="24"/>
              </w:rPr>
              <w:t>);</w:t>
            </w:r>
          </w:p>
          <w:p w:rsidR="00B853EF" w:rsidRPr="000704F0" w:rsidRDefault="0045387D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анкет</w:t>
            </w:r>
            <w:r w:rsidRPr="000704F0">
              <w:rPr>
                <w:szCs w:val="24"/>
              </w:rPr>
              <w:t>у</w:t>
            </w:r>
            <w:r w:rsidR="00B853EF" w:rsidRPr="000704F0">
              <w:rPr>
                <w:szCs w:val="24"/>
              </w:rPr>
              <w:t xml:space="preserve"> </w:t>
            </w:r>
            <w:r w:rsidR="00A06904" w:rsidRPr="000704F0">
              <w:rPr>
                <w:szCs w:val="24"/>
              </w:rPr>
              <w:t>(по форме, прилагаемой к настоящей документации)</w:t>
            </w:r>
            <w:r w:rsidR="00B853EF" w:rsidRPr="000704F0">
              <w:rPr>
                <w:szCs w:val="24"/>
              </w:rPr>
              <w:t>;</w:t>
            </w:r>
          </w:p>
          <w:p w:rsidR="00B853EF" w:rsidRPr="000704F0" w:rsidRDefault="0045387D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документы, подтверждающие полномочия лица на о</w:t>
            </w:r>
            <w:r w:rsidRPr="000704F0">
              <w:rPr>
                <w:szCs w:val="24"/>
              </w:rPr>
              <w:t>существление действий от имени У</w:t>
            </w:r>
            <w:r w:rsidR="00B853EF" w:rsidRPr="000704F0">
              <w:rPr>
                <w:szCs w:val="24"/>
              </w:rPr>
              <w:t xml:space="preserve">частника закупки: копия решения о назначении или об </w:t>
            </w:r>
            <w:r w:rsidR="00B5158B" w:rsidRPr="000704F0">
              <w:rPr>
                <w:szCs w:val="24"/>
              </w:rPr>
              <w:t>избрании,</w:t>
            </w:r>
            <w:r w:rsidR="00B853EF" w:rsidRPr="000704F0">
              <w:rPr>
                <w:szCs w:val="24"/>
              </w:rPr>
              <w:t xml:space="preserve">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</w:t>
            </w:r>
            <w:r w:rsidR="00B853EF" w:rsidRPr="000704F0" w:rsidDel="00F01655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без доверенности.</w:t>
            </w:r>
          </w:p>
          <w:p w:rsidR="00B853EF" w:rsidRPr="000704F0" w:rsidRDefault="0045387D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>В случае если от имени У</w:t>
            </w:r>
            <w:r w:rsidR="00B853EF" w:rsidRPr="000704F0">
              <w:rPr>
                <w:szCs w:val="24"/>
              </w:rPr>
              <w:t>частника закупки</w:t>
            </w:r>
            <w:r w:rsidR="00B853EF" w:rsidRPr="000704F0" w:rsidDel="00F01655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действует иное лицо, также предоставляется доверенность на осуществлен</w:t>
            </w:r>
            <w:r w:rsidRPr="000704F0">
              <w:rPr>
                <w:szCs w:val="24"/>
              </w:rPr>
              <w:t>ие действий от имени У</w:t>
            </w:r>
            <w:r w:rsidR="00B853EF" w:rsidRPr="000704F0">
              <w:rPr>
                <w:szCs w:val="24"/>
              </w:rPr>
              <w:t>частни</w:t>
            </w:r>
            <w:r w:rsidRPr="000704F0">
              <w:rPr>
                <w:szCs w:val="24"/>
              </w:rPr>
              <w:t>ка закупки, заверенная печатью У</w:t>
            </w:r>
            <w:r w:rsidR="00B853EF" w:rsidRPr="000704F0">
              <w:rPr>
                <w:szCs w:val="24"/>
              </w:rPr>
              <w:t>частника закупки</w:t>
            </w:r>
            <w:r w:rsidR="00B853EF" w:rsidRPr="000704F0" w:rsidDel="00F01655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и подписанная руководителем участника закупки</w:t>
            </w:r>
            <w:r w:rsidR="00B853EF" w:rsidRPr="000704F0" w:rsidDel="00F01655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участника закупки, Предложение должно содержать также документ, подтве</w:t>
            </w:r>
            <w:r w:rsidRPr="000704F0">
              <w:rPr>
                <w:szCs w:val="24"/>
              </w:rPr>
              <w:t>рждающий полномочия такого лица;</w:t>
            </w:r>
          </w:p>
          <w:p w:rsidR="00B853EF" w:rsidRPr="000704F0" w:rsidRDefault="00124D31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копии учредительных документов участника закупки</w:t>
            </w:r>
            <w:r w:rsidRPr="000704F0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lastRenderedPageBreak/>
              <w:t>(</w:t>
            </w:r>
            <w:proofErr w:type="spellStart"/>
            <w:r w:rsidRPr="000704F0">
              <w:rPr>
                <w:szCs w:val="24"/>
              </w:rPr>
              <w:t>свид</w:t>
            </w:r>
            <w:proofErr w:type="spellEnd"/>
            <w:r w:rsidRPr="000704F0">
              <w:rPr>
                <w:szCs w:val="24"/>
              </w:rPr>
              <w:t xml:space="preserve">-во ИНН, </w:t>
            </w:r>
            <w:proofErr w:type="spellStart"/>
            <w:r w:rsidRPr="000704F0">
              <w:rPr>
                <w:szCs w:val="24"/>
              </w:rPr>
              <w:t>свид</w:t>
            </w:r>
            <w:proofErr w:type="spellEnd"/>
            <w:r w:rsidRPr="000704F0">
              <w:rPr>
                <w:szCs w:val="24"/>
              </w:rPr>
              <w:t>-во ОГРН, Устав)</w:t>
            </w:r>
            <w:r w:rsidR="00B853EF" w:rsidRPr="000704F0">
              <w:rPr>
                <w:szCs w:val="24"/>
              </w:rPr>
              <w:t>, заверенные печатью и подписью уполномоченного лица участника закупки</w:t>
            </w:r>
            <w:r w:rsidR="00B853EF" w:rsidRPr="000704F0" w:rsidDel="00F01655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(для юридических лиц), нотариально заверенную копию паспорта гражданина Российской Федерации (для физических лиц);</w:t>
            </w:r>
          </w:p>
          <w:p w:rsidR="00B853EF" w:rsidRPr="000704F0" w:rsidRDefault="00124D31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полученную не ранее чем за шесть месяцев до дня размещения извещения о проведении запроса предложений оригинал или заверенную</w:t>
            </w:r>
            <w:r w:rsidRPr="000704F0">
              <w:rPr>
                <w:szCs w:val="24"/>
              </w:rPr>
              <w:t xml:space="preserve"> печатью и подписью уполномоченного лица</w:t>
            </w:r>
            <w:r w:rsidR="00B853EF" w:rsidRPr="000704F0">
              <w:rPr>
                <w:szCs w:val="24"/>
              </w:rPr>
              <w:t xml:space="preserve">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предпринимателей);</w:t>
            </w:r>
            <w:r w:rsidR="00B853EF" w:rsidRPr="000704F0" w:rsidDel="00CB3E0B">
              <w:rPr>
                <w:szCs w:val="24"/>
              </w:rPr>
              <w:t xml:space="preserve"> </w:t>
            </w:r>
          </w:p>
          <w:p w:rsidR="00B853EF" w:rsidRPr="000704F0" w:rsidRDefault="00B5158B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 - </w:t>
            </w:r>
            <w:r w:rsidR="00B853EF" w:rsidRPr="000704F0">
              <w:rPr>
                <w:szCs w:val="24"/>
              </w:rPr>
              <w:t>иностранные участники закупки</w:t>
            </w:r>
            <w:r w:rsidR="00B853EF" w:rsidRPr="000704F0" w:rsidDel="00345EF1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 xml:space="preserve">предоставляют </w:t>
            </w:r>
            <w:r w:rsidR="002D1469" w:rsidRPr="000704F0">
              <w:rPr>
                <w:szCs w:val="24"/>
              </w:rPr>
              <w:t>надлежащим образом,</w:t>
            </w:r>
            <w:r w:rsidR="00B853EF" w:rsidRPr="000704F0">
              <w:rPr>
                <w:szCs w:val="24"/>
              </w:rPr>
              <w:t xml:space="preserve">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на Официальном сайте извещения о проведении запроса предложений;</w:t>
            </w:r>
          </w:p>
          <w:p w:rsidR="00B853EF" w:rsidRPr="000704F0" w:rsidRDefault="00B5158B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копии бухгалтерского баланса вместе с отчетом о прибылях и убытках за последний завершенный финансовый год и последний отчетный период, предшествующий подаче Предложения,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в случае, если участник закупки</w:t>
            </w:r>
            <w:r w:rsidR="00B853EF" w:rsidRPr="000704F0" w:rsidDel="00345EF1">
              <w:rPr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применяет упрощенную систему налогообложения, заверенные печатью и подписью уполномоченного лица участника закупки;</w:t>
            </w:r>
          </w:p>
          <w:p w:rsidR="00B853EF" w:rsidRPr="000704F0" w:rsidRDefault="00B5158B" w:rsidP="00B853EF">
            <w:pPr>
              <w:pStyle w:val="text-1"/>
              <w:spacing w:before="0" w:beforeAutospacing="0" w:after="0" w:afterAutospacing="0"/>
              <w:ind w:firstLine="709"/>
              <w:jc w:val="both"/>
            </w:pPr>
            <w:r w:rsidRPr="000704F0">
              <w:t xml:space="preserve"> - </w:t>
            </w:r>
            <w:r w:rsidR="00B853EF" w:rsidRPr="000704F0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      </w:r>
          </w:p>
          <w:p w:rsidR="00B853EF" w:rsidRPr="000704F0" w:rsidRDefault="00B853EF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>В случае, если получение указанного решения до истечения срока подачи Предложения на участие в запросе предложений для участника закупки</w:t>
            </w:r>
            <w:r w:rsidRPr="000704F0" w:rsidDel="00345EF1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t>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участника закупки</w:t>
            </w:r>
            <w:r w:rsidRPr="000704F0" w:rsidDel="00345EF1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t>обязан представить письмо, содержащее обязательство в случае признания его победителем запроса предложений представить вышеуказанное решение до момента заключения договора.</w:t>
            </w:r>
          </w:p>
          <w:p w:rsidR="00B853EF" w:rsidRPr="000704F0" w:rsidRDefault="00B853EF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rStyle w:val="FontStyle13"/>
                <w:szCs w:val="24"/>
              </w:rPr>
              <w:t xml:space="preserve">В случае, если для данного </w:t>
            </w:r>
            <w:r w:rsidRPr="000704F0">
              <w:rPr>
                <w:szCs w:val="24"/>
              </w:rPr>
              <w:t>участника закупки</w:t>
            </w:r>
            <w:r w:rsidRPr="000704F0" w:rsidDel="00345EF1">
              <w:rPr>
                <w:rStyle w:val="FontStyle13"/>
                <w:szCs w:val="24"/>
              </w:rPr>
              <w:t xml:space="preserve"> </w:t>
            </w:r>
            <w:r w:rsidRPr="000704F0">
              <w:rPr>
                <w:rStyle w:val="FontStyle13"/>
                <w:szCs w:val="24"/>
              </w:rPr>
              <w:t>поставка товаров, выполнение работ, оказание услуг, являющиеся предметом договора, или внесение денежных средств в качестве обеспечения Предложения, обеспечения исполнения договора не являются крупной сделкой, участник закупки представляет соответствующее письмо</w:t>
            </w:r>
            <w:r w:rsidRPr="000704F0">
              <w:rPr>
                <w:szCs w:val="24"/>
              </w:rPr>
              <w:t>;</w:t>
            </w:r>
          </w:p>
          <w:p w:rsidR="00B853EF" w:rsidRDefault="00B5158B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>копию информационного письма налогового органа, указывающего дату представления участником закупки</w:t>
            </w:r>
            <w:r w:rsidR="00B853EF" w:rsidRPr="000704F0" w:rsidDel="00345EF1">
              <w:rPr>
                <w:rStyle w:val="FontStyle13"/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 xml:space="preserve">заявления о переходе на упрощенную систему налогообложения, </w:t>
            </w:r>
            <w:r w:rsidR="00B853EF" w:rsidRPr="000704F0">
              <w:rPr>
                <w:szCs w:val="24"/>
              </w:rPr>
              <w:lastRenderedPageBreak/>
              <w:t>заверенного печатью и подписью уполномоченного лица участника закупки, в случае, если участник закупки</w:t>
            </w:r>
            <w:r w:rsidR="00B853EF" w:rsidRPr="000704F0" w:rsidDel="00345EF1">
              <w:rPr>
                <w:rStyle w:val="FontStyle13"/>
                <w:szCs w:val="24"/>
              </w:rPr>
              <w:t xml:space="preserve"> </w:t>
            </w:r>
            <w:r w:rsidR="00B853EF" w:rsidRPr="000704F0">
              <w:rPr>
                <w:szCs w:val="24"/>
              </w:rPr>
              <w:t>применяет упрощенную систему налогообложения;</w:t>
            </w:r>
          </w:p>
          <w:p w:rsidR="00402623" w:rsidRPr="000704F0" w:rsidRDefault="00402623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- копию документа, дающего право заниматься охранной деятельностью, со всеми </w:t>
            </w:r>
            <w:r w:rsidR="00A970BF">
              <w:rPr>
                <w:szCs w:val="24"/>
              </w:rPr>
              <w:t>обязательными</w:t>
            </w:r>
            <w:r>
              <w:rPr>
                <w:szCs w:val="24"/>
              </w:rPr>
              <w:t xml:space="preserve"> к нему приложениями</w:t>
            </w:r>
            <w:r w:rsidR="00A970BF">
              <w:rPr>
                <w:szCs w:val="24"/>
              </w:rPr>
              <w:t xml:space="preserve">, заверенную </w:t>
            </w:r>
            <w:r w:rsidR="00A970BF" w:rsidRPr="000704F0">
              <w:rPr>
                <w:szCs w:val="24"/>
              </w:rPr>
              <w:t>печатью и подписью уполномоченного лица участника закупки</w:t>
            </w:r>
            <w:r w:rsidR="00A970BF">
              <w:rPr>
                <w:szCs w:val="24"/>
              </w:rPr>
              <w:t>;</w:t>
            </w:r>
          </w:p>
          <w:p w:rsidR="00B853EF" w:rsidRPr="000704F0" w:rsidRDefault="00B5158B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- </w:t>
            </w:r>
            <w:r w:rsidR="00B853EF" w:rsidRPr="000704F0">
              <w:rPr>
                <w:szCs w:val="24"/>
              </w:rPr>
              <w:t xml:space="preserve">иные </w:t>
            </w:r>
            <w:r w:rsidR="00176126" w:rsidRPr="000704F0">
              <w:rPr>
                <w:szCs w:val="24"/>
              </w:rPr>
              <w:t>документы, по желанию У</w:t>
            </w:r>
            <w:r w:rsidR="00B853EF" w:rsidRPr="000704F0">
              <w:rPr>
                <w:szCs w:val="24"/>
              </w:rPr>
              <w:t xml:space="preserve">частника закупки.  </w:t>
            </w:r>
          </w:p>
          <w:p w:rsidR="00B853EF" w:rsidRPr="000704F0" w:rsidRDefault="00B853EF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>Все вышеуказанные документы прилагаются участником закупки</w:t>
            </w:r>
            <w:r w:rsidRPr="000704F0" w:rsidDel="00345EF1">
              <w:rPr>
                <w:rStyle w:val="FontStyle13"/>
                <w:szCs w:val="24"/>
              </w:rPr>
              <w:t xml:space="preserve"> </w:t>
            </w:r>
            <w:r w:rsidRPr="000704F0">
              <w:rPr>
                <w:szCs w:val="24"/>
              </w:rPr>
              <w:t xml:space="preserve">к </w:t>
            </w:r>
            <w:r w:rsidR="00B5158B" w:rsidRPr="000704F0">
              <w:rPr>
                <w:szCs w:val="24"/>
              </w:rPr>
              <w:t xml:space="preserve">Заявке и считаются Предложением Участника. </w:t>
            </w:r>
          </w:p>
          <w:p w:rsidR="00B853EF" w:rsidRPr="000704F0" w:rsidRDefault="00B853EF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 xml:space="preserve">Все листы Предложения и прилагаемые к нему документы должны быть </w:t>
            </w:r>
            <w:r w:rsidR="00F80E11" w:rsidRPr="000704F0">
              <w:rPr>
                <w:szCs w:val="24"/>
              </w:rPr>
              <w:t xml:space="preserve">пронумерованы и </w:t>
            </w:r>
            <w:r w:rsidRPr="000704F0">
              <w:rPr>
                <w:szCs w:val="24"/>
              </w:rPr>
              <w:t>прошиты</w:t>
            </w:r>
            <w:r w:rsidR="00F80E11" w:rsidRPr="000704F0">
              <w:rPr>
                <w:szCs w:val="24"/>
              </w:rPr>
              <w:t xml:space="preserve"> в один том</w:t>
            </w:r>
            <w:r w:rsidRPr="000704F0">
              <w:rPr>
                <w:szCs w:val="24"/>
              </w:rPr>
              <w:t xml:space="preserve">. Предложение должно содержать опись входящих в его состав документов, быть скреплено печатью участника закупки (для юридических лиц) и подписаны участником закупки или лицом, уполномоченным таким участником закупки. </w:t>
            </w:r>
          </w:p>
          <w:p w:rsidR="008470C0" w:rsidRPr="000704F0" w:rsidRDefault="008470C0" w:rsidP="008470C0">
            <w:pPr>
              <w:shd w:val="clear" w:color="auto" w:fill="FFFFFF"/>
              <w:tabs>
                <w:tab w:val="left" w:pos="0"/>
              </w:tabs>
              <w:ind w:firstLine="709"/>
              <w:jc w:val="both"/>
            </w:pPr>
            <w:r w:rsidRPr="000704F0">
              <w:t xml:space="preserve">Предложение подается в запечатанном </w:t>
            </w:r>
            <w:bookmarkStart w:id="1" w:name="_Ref56226704"/>
            <w:bookmarkStart w:id="2" w:name="_Ref93172396"/>
            <w:r w:rsidRPr="000704F0">
              <w:t>конверте, на котором указывается следующая информация</w:t>
            </w:r>
            <w:bookmarkEnd w:id="1"/>
            <w:r w:rsidRPr="000704F0">
              <w:t>:</w:t>
            </w:r>
            <w:bookmarkEnd w:id="2"/>
          </w:p>
          <w:p w:rsidR="008470C0" w:rsidRPr="000704F0" w:rsidRDefault="008470C0" w:rsidP="008470C0">
            <w:pPr>
              <w:shd w:val="clear" w:color="auto" w:fill="FFFFFF"/>
              <w:tabs>
                <w:tab w:val="num" w:pos="0"/>
              </w:tabs>
              <w:ind w:firstLine="709"/>
              <w:jc w:val="both"/>
            </w:pPr>
            <w:r w:rsidRPr="000704F0">
              <w:t>- наименование и адрес Заказчика в соответствии с извещением о проведении запроса предложений;</w:t>
            </w:r>
          </w:p>
          <w:p w:rsidR="008470C0" w:rsidRPr="000704F0" w:rsidRDefault="008470C0" w:rsidP="008470C0">
            <w:pPr>
              <w:shd w:val="clear" w:color="auto" w:fill="FFFFFF"/>
              <w:tabs>
                <w:tab w:val="left" w:pos="0"/>
                <w:tab w:val="num" w:pos="540"/>
              </w:tabs>
              <w:ind w:firstLine="709"/>
              <w:jc w:val="both"/>
            </w:pPr>
            <w:r w:rsidRPr="000704F0">
              <w:t>- наименование Участника закупки его почтовый адрес;</w:t>
            </w:r>
          </w:p>
          <w:p w:rsidR="008470C0" w:rsidRPr="000704F0" w:rsidRDefault="008470C0" w:rsidP="008470C0">
            <w:pPr>
              <w:shd w:val="clear" w:color="auto" w:fill="FFFFFF"/>
              <w:tabs>
                <w:tab w:val="left" w:pos="0"/>
                <w:tab w:val="num" w:pos="540"/>
              </w:tabs>
              <w:ind w:firstLine="709"/>
              <w:jc w:val="both"/>
            </w:pPr>
            <w:r w:rsidRPr="000704F0">
              <w:t xml:space="preserve"> - предмет запроса Предложений. </w:t>
            </w:r>
          </w:p>
          <w:p w:rsidR="008470C0" w:rsidRPr="000704F0" w:rsidRDefault="008470C0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</w:p>
          <w:p w:rsidR="00B853EF" w:rsidRPr="000704F0" w:rsidRDefault="00B853EF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>Неисполнение участником закупки требований по оформлению Предложения и/или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закупки.</w:t>
            </w:r>
          </w:p>
          <w:p w:rsidR="008470C0" w:rsidRPr="000704F0" w:rsidRDefault="008470C0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0704F0">
              <w:rPr>
                <w:szCs w:val="24"/>
              </w:rPr>
              <w:t>Участник закупки</w:t>
            </w:r>
            <w:r w:rsidRPr="000704F0" w:rsidDel="00AC60DE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t>имеет право подать только одно Предложение на участие в запросе предложений. В случае если участник закупки</w:t>
            </w:r>
            <w:r w:rsidRPr="000704F0" w:rsidDel="00AC60DE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t>подал более одного Предложения на участие в запросе предложений, все Предложения на участие в запросе предложений данного участника закупки</w:t>
            </w:r>
            <w:r w:rsidRPr="000704F0" w:rsidDel="00AC60DE">
              <w:rPr>
                <w:szCs w:val="24"/>
              </w:rPr>
              <w:t xml:space="preserve"> </w:t>
            </w:r>
            <w:r w:rsidRPr="000704F0">
              <w:rPr>
                <w:szCs w:val="24"/>
              </w:rPr>
              <w:t xml:space="preserve">отклоняются без рассмотрения. Однако </w:t>
            </w:r>
            <w:r w:rsidR="00B735B3" w:rsidRPr="000704F0">
              <w:rPr>
                <w:szCs w:val="24"/>
              </w:rPr>
              <w:t>Участник закупки</w:t>
            </w:r>
            <w:r w:rsidR="00B735B3" w:rsidRPr="000704F0" w:rsidDel="00AC60DE">
              <w:rPr>
                <w:szCs w:val="24"/>
              </w:rPr>
              <w:t xml:space="preserve"> </w:t>
            </w:r>
            <w:r w:rsidR="00B735B3" w:rsidRPr="000704F0">
              <w:rPr>
                <w:szCs w:val="24"/>
              </w:rPr>
              <w:t>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предложений.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надписью: «Изменение предложения на участие в запросе предложений».</w:t>
            </w:r>
          </w:p>
          <w:p w:rsidR="009C04D1" w:rsidRPr="000704F0" w:rsidRDefault="009C04D1" w:rsidP="009C04D1">
            <w:pPr>
              <w:ind w:firstLine="709"/>
              <w:jc w:val="both"/>
            </w:pPr>
            <w:r w:rsidRPr="000704F0">
              <w:t xml:space="preserve">Предложения, поданные после окончания </w:t>
            </w:r>
            <w:proofErr w:type="gramStart"/>
            <w:r w:rsidRPr="000704F0">
              <w:t>срока подачи Предложений</w:t>
            </w:r>
            <w:proofErr w:type="gramEnd"/>
            <w:r w:rsidRPr="000704F0">
              <w:t xml:space="preserve"> возвращаются участнику закупки</w:t>
            </w:r>
            <w:r w:rsidRPr="000704F0" w:rsidDel="00AC60DE">
              <w:t xml:space="preserve"> </w:t>
            </w:r>
            <w:r w:rsidRPr="000704F0">
              <w:t>в тот же день с отметкой об отказе в приеме путем вручения их участнику закупки</w:t>
            </w:r>
            <w:r w:rsidRPr="000704F0" w:rsidDel="00AC60DE">
              <w:t xml:space="preserve"> </w:t>
            </w:r>
            <w:r w:rsidRPr="000704F0">
              <w:t>или его уполномоченному представителю под расписку либо путем отправления по почте с уведомлением о вручении.</w:t>
            </w:r>
          </w:p>
          <w:p w:rsidR="009C04D1" w:rsidRPr="000704F0" w:rsidRDefault="009C04D1" w:rsidP="009C04D1">
            <w:pPr>
              <w:shd w:val="clear" w:color="auto" w:fill="FFFFFF"/>
              <w:tabs>
                <w:tab w:val="left" w:pos="0"/>
              </w:tabs>
              <w:ind w:firstLine="709"/>
              <w:jc w:val="both"/>
            </w:pPr>
            <w:r w:rsidRPr="000704F0">
              <w:t>Заказчик по требованию участника закупки</w:t>
            </w:r>
            <w:r w:rsidRPr="000704F0" w:rsidDel="00AC60DE">
              <w:t xml:space="preserve"> </w:t>
            </w:r>
            <w:r w:rsidRPr="000704F0">
              <w:t>выдает расписку лицу, доставившему конверт с Предложением, о его получении с указанием даты и времени получения.</w:t>
            </w:r>
          </w:p>
          <w:p w:rsidR="00B735B3" w:rsidRPr="000704F0" w:rsidRDefault="00B735B3" w:rsidP="00B853EF">
            <w:pPr>
              <w:pStyle w:val="3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</w:p>
          <w:p w:rsidR="00B853EF" w:rsidRPr="000704F0" w:rsidRDefault="00B853EF" w:rsidP="00B853EF">
            <w:pPr>
              <w:pStyle w:val="a8"/>
              <w:ind w:left="0" w:right="0" w:firstLine="0"/>
              <w:rPr>
                <w:i w:val="0"/>
              </w:rPr>
            </w:pPr>
          </w:p>
        </w:tc>
      </w:tr>
      <w:tr w:rsidR="00B853EF" w:rsidRPr="000704F0" w:rsidTr="0078337B">
        <w:trPr>
          <w:trHeight w:val="921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rPr>
                <w:sz w:val="26"/>
                <w:szCs w:val="26"/>
              </w:rPr>
              <w:lastRenderedPageBreak/>
              <w:t>Срок и место проведения запроса предложений:</w:t>
            </w:r>
          </w:p>
        </w:tc>
        <w:tc>
          <w:tcPr>
            <w:tcW w:w="6946" w:type="dxa"/>
          </w:tcPr>
          <w:p w:rsidR="00B853EF" w:rsidRPr="000704F0" w:rsidRDefault="008470C0" w:rsidP="000704F0">
            <w:pPr>
              <w:spacing w:before="20" w:after="20"/>
              <w:jc w:val="both"/>
              <w:rPr>
                <w:lang w:eastAsia="en-US"/>
              </w:rPr>
            </w:pPr>
            <w:r w:rsidRPr="000704F0">
              <w:t>Предложения Участников принимаются до 13:00 (время Московское) «</w:t>
            </w:r>
            <w:r w:rsidR="000704F0">
              <w:t>17</w:t>
            </w:r>
            <w:r w:rsidRPr="000704F0">
              <w:t xml:space="preserve">» </w:t>
            </w:r>
            <w:r w:rsidR="000704F0">
              <w:t>января</w:t>
            </w:r>
            <w:r w:rsidRPr="000704F0">
              <w:t xml:space="preserve"> 201</w:t>
            </w:r>
            <w:r w:rsidR="000704F0">
              <w:t>7</w:t>
            </w:r>
            <w:r w:rsidRPr="000704F0">
              <w:t xml:space="preserve"> г. по адресу: </w:t>
            </w:r>
            <w:r w:rsidRPr="000704F0">
              <w:rPr>
                <w:color w:val="000000"/>
              </w:rPr>
              <w:t>141070, Московская обл., г. Королёв, ул. Суворова, д.</w:t>
            </w:r>
            <w:proofErr w:type="gramStart"/>
            <w:r w:rsidRPr="000704F0">
              <w:rPr>
                <w:color w:val="000000"/>
              </w:rPr>
              <w:t xml:space="preserve">16, </w:t>
            </w:r>
            <w:r w:rsidRPr="000704F0">
              <w:t xml:space="preserve"> </w:t>
            </w:r>
            <w:proofErr w:type="spellStart"/>
            <w:r w:rsidRPr="000704F0">
              <w:t>каб</w:t>
            </w:r>
            <w:proofErr w:type="spellEnd"/>
            <w:proofErr w:type="gramEnd"/>
            <w:r w:rsidRPr="000704F0">
              <w:t>. № 18.</w:t>
            </w:r>
          </w:p>
        </w:tc>
      </w:tr>
      <w:tr w:rsidR="00B853EF" w:rsidRPr="000704F0" w:rsidTr="001C146D">
        <w:trPr>
          <w:trHeight w:val="558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rPr>
                <w:sz w:val="26"/>
                <w:szCs w:val="26"/>
              </w:rPr>
              <w:t>Критерии и порядок оценки и сопоставления предложений участников закупки:</w:t>
            </w:r>
          </w:p>
        </w:tc>
        <w:tc>
          <w:tcPr>
            <w:tcW w:w="6946" w:type="dxa"/>
          </w:tcPr>
          <w:p w:rsidR="00B853EF" w:rsidRPr="000704F0" w:rsidRDefault="0017055C" w:rsidP="0017055C">
            <w:pPr>
              <w:jc w:val="both"/>
              <w:rPr>
                <w:lang w:eastAsia="en-US"/>
              </w:rPr>
            </w:pPr>
            <w:r w:rsidRPr="000704F0">
              <w:rPr>
                <w:lang w:eastAsia="en-US"/>
              </w:rPr>
              <w:t xml:space="preserve">Критерии оценки Предложений Участников: 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2971"/>
              <w:gridCol w:w="2551"/>
            </w:tblGrid>
            <w:tr w:rsidR="008E7454" w:rsidRPr="000704F0" w:rsidTr="005937FB">
              <w:trPr>
                <w:cantSplit/>
                <w:tblHeader/>
              </w:trPr>
              <w:tc>
                <w:tcPr>
                  <w:tcW w:w="1016" w:type="dxa"/>
                  <w:vAlign w:val="center"/>
                </w:tcPr>
                <w:p w:rsidR="008E7454" w:rsidRPr="000704F0" w:rsidRDefault="008E7454" w:rsidP="00392F3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704F0">
                    <w:rPr>
                      <w:bCs/>
                      <w:color w:val="000000"/>
                    </w:rPr>
                    <w:t>Номер критерия</w:t>
                  </w:r>
                </w:p>
              </w:tc>
              <w:tc>
                <w:tcPr>
                  <w:tcW w:w="2971" w:type="dxa"/>
                  <w:vAlign w:val="center"/>
                </w:tcPr>
                <w:p w:rsidR="008E7454" w:rsidRPr="000704F0" w:rsidRDefault="008E7454" w:rsidP="00392F3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704F0">
                    <w:rPr>
                      <w:bCs/>
                      <w:color w:val="000000"/>
                    </w:rPr>
                    <w:t>Критерии оценки заявок</w:t>
                  </w:r>
                </w:p>
              </w:tc>
              <w:tc>
                <w:tcPr>
                  <w:tcW w:w="2551" w:type="dxa"/>
                  <w:vAlign w:val="center"/>
                </w:tcPr>
                <w:p w:rsidR="008E7454" w:rsidRPr="000704F0" w:rsidRDefault="00886796" w:rsidP="00392F3A">
                  <w:pPr>
                    <w:autoSpaceDE w:val="0"/>
                    <w:autoSpaceDN w:val="0"/>
                    <w:adjustRightInd w:val="0"/>
                    <w:ind w:firstLine="446"/>
                    <w:jc w:val="center"/>
                    <w:rPr>
                      <w:bCs/>
                      <w:color w:val="000000"/>
                    </w:rPr>
                  </w:pPr>
                  <w:r w:rsidRPr="000704F0">
                    <w:rPr>
                      <w:shd w:val="clear" w:color="auto" w:fill="FFFFFF"/>
                    </w:rPr>
                    <w:t>Вес критерия оценки</w:t>
                  </w:r>
                </w:p>
              </w:tc>
            </w:tr>
            <w:tr w:rsidR="008E7454" w:rsidRPr="000704F0" w:rsidTr="005937FB">
              <w:trPr>
                <w:cantSplit/>
                <w:trHeight w:val="611"/>
              </w:trPr>
              <w:tc>
                <w:tcPr>
                  <w:tcW w:w="1016" w:type="dxa"/>
                  <w:vAlign w:val="center"/>
                </w:tcPr>
                <w:p w:rsidR="008E7454" w:rsidRPr="000704F0" w:rsidRDefault="008E7454" w:rsidP="00392F3A">
                  <w:pPr>
                    <w:pStyle w:val="a9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1" w:type="dxa"/>
                  <w:vAlign w:val="center"/>
                </w:tcPr>
                <w:p w:rsidR="008E7454" w:rsidRPr="000704F0" w:rsidRDefault="008E7454" w:rsidP="00392F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704F0">
                    <w:rPr>
                      <w:color w:val="000000"/>
                    </w:rPr>
                    <w:t>Цена договора</w:t>
                  </w:r>
                </w:p>
              </w:tc>
              <w:tc>
                <w:tcPr>
                  <w:tcW w:w="2551" w:type="dxa"/>
                  <w:vAlign w:val="center"/>
                </w:tcPr>
                <w:p w:rsidR="007A7FE2" w:rsidRPr="000704F0" w:rsidRDefault="000C6847" w:rsidP="00496C3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704F0">
                    <w:rPr>
                      <w:color w:val="000000"/>
                    </w:rPr>
                    <w:t>70</w:t>
                  </w:r>
                  <w:r w:rsidR="00886796" w:rsidRPr="000704F0">
                    <w:rPr>
                      <w:color w:val="000000"/>
                    </w:rPr>
                    <w:t xml:space="preserve"> </w:t>
                  </w:r>
                  <w:r w:rsidRPr="000704F0">
                    <w:rPr>
                      <w:color w:val="000000"/>
                    </w:rPr>
                    <w:t>%</w:t>
                  </w:r>
                </w:p>
              </w:tc>
            </w:tr>
            <w:tr w:rsidR="008E7454" w:rsidRPr="000704F0" w:rsidTr="005937FB">
              <w:trPr>
                <w:cantSplit/>
                <w:trHeight w:val="408"/>
              </w:trPr>
              <w:tc>
                <w:tcPr>
                  <w:tcW w:w="1016" w:type="dxa"/>
                  <w:vAlign w:val="center"/>
                </w:tcPr>
                <w:p w:rsidR="008E7454" w:rsidRPr="000704F0" w:rsidRDefault="008E7454" w:rsidP="00392F3A">
                  <w:pPr>
                    <w:pStyle w:val="a9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1" w:type="dxa"/>
                  <w:vAlign w:val="center"/>
                </w:tcPr>
                <w:p w:rsidR="008E7454" w:rsidRPr="000704F0" w:rsidRDefault="00D820B9" w:rsidP="000704F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D77DE">
                    <w:rPr>
                      <w:bCs/>
                      <w:spacing w:val="-6"/>
                    </w:rPr>
                    <w:t>опыт работы, связанный с предметом договора</w:t>
                  </w:r>
                </w:p>
              </w:tc>
              <w:tc>
                <w:tcPr>
                  <w:tcW w:w="2551" w:type="dxa"/>
                  <w:vAlign w:val="center"/>
                </w:tcPr>
                <w:p w:rsidR="00CB17A5" w:rsidRPr="000704F0" w:rsidRDefault="00886796" w:rsidP="00CB17A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704F0">
                    <w:rPr>
                      <w:color w:val="000000"/>
                    </w:rPr>
                    <w:t>30 %</w:t>
                  </w:r>
                </w:p>
              </w:tc>
            </w:tr>
            <w:tr w:rsidR="00886796" w:rsidRPr="000704F0" w:rsidTr="005937FB">
              <w:trPr>
                <w:cantSplit/>
                <w:trHeight w:val="557"/>
              </w:trPr>
              <w:tc>
                <w:tcPr>
                  <w:tcW w:w="3987" w:type="dxa"/>
                  <w:gridSpan w:val="2"/>
                  <w:vAlign w:val="center"/>
                </w:tcPr>
                <w:p w:rsidR="00886796" w:rsidRPr="000704F0" w:rsidRDefault="00886796" w:rsidP="00C14172">
                  <w:pPr>
                    <w:autoSpaceDE w:val="0"/>
                    <w:autoSpaceDN w:val="0"/>
                    <w:adjustRightInd w:val="0"/>
                  </w:pPr>
                  <w:r w:rsidRPr="000704F0">
                    <w:t>Итого:</w:t>
                  </w:r>
                </w:p>
              </w:tc>
              <w:tc>
                <w:tcPr>
                  <w:tcW w:w="2551" w:type="dxa"/>
                  <w:vAlign w:val="center"/>
                </w:tcPr>
                <w:p w:rsidR="00886796" w:rsidRPr="000704F0" w:rsidRDefault="00886796" w:rsidP="00DB6E1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704F0">
                    <w:rPr>
                      <w:color w:val="000000"/>
                    </w:rPr>
                    <w:t>100%</w:t>
                  </w:r>
                </w:p>
              </w:tc>
            </w:tr>
          </w:tbl>
          <w:p w:rsidR="00A20B8B" w:rsidRPr="000704F0" w:rsidRDefault="00A20B8B" w:rsidP="00A20B8B">
            <w:pPr>
              <w:keepNext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0704F0">
              <w:rPr>
                <w:color w:val="000000"/>
                <w:u w:val="single"/>
              </w:rPr>
              <w:t>Оценка Предложений осуществляется в следующем порядке:</w:t>
            </w:r>
          </w:p>
          <w:p w:rsidR="00A20B8B" w:rsidRPr="000704F0" w:rsidRDefault="00A20B8B" w:rsidP="00A20B8B">
            <w:pPr>
              <w:pStyle w:val="11"/>
              <w:ind w:firstLine="600"/>
              <w:jc w:val="both"/>
              <w:rPr>
                <w:sz w:val="36"/>
              </w:rPr>
            </w:pPr>
            <w:r w:rsidRPr="000704F0">
              <w:t>Рейтинг Предложения представляет собой оценку в баллах, получаемую по результатам оценки по критериям с учетом значимости (веса) данных критериев.</w:t>
            </w:r>
            <w:r w:rsidR="001C146D" w:rsidRPr="000704F0">
              <w:t xml:space="preserve"> </w:t>
            </w:r>
            <w:r w:rsidR="001C146D" w:rsidRPr="000704F0">
              <w:rPr>
                <w:bCs/>
                <w:color w:val="000000"/>
                <w:szCs w:val="18"/>
                <w:shd w:val="clear" w:color="auto" w:fill="FFFFFF"/>
              </w:rPr>
              <w:t>Для оценки заявок (предложений) по каждому критерию оценки используется 100-балльная шкала оценки</w:t>
            </w:r>
            <w:r w:rsidR="001C146D" w:rsidRPr="000704F0">
              <w:rPr>
                <w:bCs/>
                <w:color w:val="000000"/>
                <w:szCs w:val="18"/>
              </w:rPr>
              <w:t>.</w:t>
            </w:r>
          </w:p>
          <w:p w:rsidR="00A20B8B" w:rsidRPr="000704F0" w:rsidRDefault="00A20B8B" w:rsidP="00A20B8B">
            <w:pPr>
              <w:ind w:firstLine="709"/>
              <w:rPr>
                <w:bCs/>
              </w:rPr>
            </w:pPr>
            <w:r w:rsidRPr="000704F0">
              <w:t>Если какой-либо критерий имеет подкритерии, то выставляются оценки по каждому подкритерию, общая о</w:t>
            </w:r>
            <w:r w:rsidRPr="000704F0">
              <w:rPr>
                <w:bCs/>
              </w:rPr>
              <w:t>ценка по указанному критерию складывается из суммы оценок по подкритериям данного критерия с учетом значимости (веса) подкритериев.</w:t>
            </w:r>
          </w:p>
          <w:p w:rsidR="00392F3A" w:rsidRPr="000704F0" w:rsidRDefault="00A20B8B" w:rsidP="007805A0">
            <w:r w:rsidRPr="000704F0">
              <w:t xml:space="preserve">Совокупная значимость всех критериев равна 100 </w:t>
            </w:r>
            <w:r w:rsidR="00AF6F39" w:rsidRPr="000704F0">
              <w:t>%</w:t>
            </w:r>
            <w:r w:rsidRPr="000704F0">
              <w:t>.</w:t>
            </w:r>
          </w:p>
          <w:p w:rsidR="00496C39" w:rsidRPr="000704F0" w:rsidRDefault="00496C39" w:rsidP="00496C39">
            <w:pPr>
              <w:jc w:val="center"/>
              <w:rPr>
                <w:u w:val="single"/>
              </w:rPr>
            </w:pPr>
            <w:r w:rsidRPr="000704F0">
              <w:rPr>
                <w:u w:val="single"/>
              </w:rPr>
              <w:t xml:space="preserve">Оценка по критерию </w:t>
            </w:r>
          </w:p>
          <w:p w:rsidR="00496C39" w:rsidRPr="000704F0" w:rsidRDefault="00496C39" w:rsidP="00496C39">
            <w:pPr>
              <w:jc w:val="center"/>
              <w:rPr>
                <w:u w:val="single"/>
              </w:rPr>
            </w:pPr>
            <w:r w:rsidRPr="000704F0">
              <w:rPr>
                <w:u w:val="single"/>
              </w:rPr>
              <w:t>«Цена договора»</w:t>
            </w:r>
          </w:p>
          <w:p w:rsidR="00496C39" w:rsidRPr="000704F0" w:rsidRDefault="00496C39" w:rsidP="00A27754">
            <w:pPr>
              <w:jc w:val="both"/>
            </w:pPr>
            <w:r w:rsidRPr="000704F0">
              <w:t>Б</w:t>
            </w:r>
            <w:r w:rsidRPr="000704F0">
              <w:rPr>
                <w:vertAlign w:val="subscript"/>
              </w:rPr>
              <w:t xml:space="preserve">Ц </w:t>
            </w:r>
            <w:proofErr w:type="spellStart"/>
            <w:r w:rsidRPr="000704F0">
              <w:rPr>
                <w:vertAlign w:val="subscript"/>
                <w:lang w:val="en-US"/>
              </w:rPr>
              <w:t>i</w:t>
            </w:r>
            <w:proofErr w:type="spellEnd"/>
            <w:r w:rsidRPr="000704F0">
              <w:rPr>
                <w:vertAlign w:val="subscript"/>
              </w:rPr>
              <w:t xml:space="preserve"> </w:t>
            </w:r>
            <w:r w:rsidRPr="000704F0">
              <w:t>– рейтинг по критерию «</w:t>
            </w:r>
            <w:r w:rsidR="00A27754" w:rsidRPr="000704F0">
              <w:t>Цена договора»</w:t>
            </w:r>
            <w:r w:rsidR="000C6847" w:rsidRPr="000704F0">
              <w:t xml:space="preserve"> в баллах</w:t>
            </w:r>
            <w:r w:rsidR="00A27754" w:rsidRPr="000704F0">
              <w:t xml:space="preserve">, присуждаемый заявке </w:t>
            </w:r>
            <w:r w:rsidR="00A27754" w:rsidRPr="000704F0">
              <w:rPr>
                <w:bCs/>
              </w:rPr>
              <w:t>i-</w:t>
            </w:r>
            <w:proofErr w:type="spellStart"/>
            <w:r w:rsidR="00A27754" w:rsidRPr="000704F0">
              <w:rPr>
                <w:bCs/>
              </w:rPr>
              <w:t>го</w:t>
            </w:r>
            <w:proofErr w:type="spellEnd"/>
            <w:r w:rsidR="00A760F7" w:rsidRPr="000704F0">
              <w:rPr>
                <w:bCs/>
              </w:rPr>
              <w:t xml:space="preserve"> У</w:t>
            </w:r>
            <w:r w:rsidR="00A27754" w:rsidRPr="000704F0">
              <w:rPr>
                <w:bCs/>
              </w:rPr>
              <w:t xml:space="preserve">частника открытого запроса предложений рассчитывается по следующей формуле: </w:t>
            </w:r>
          </w:p>
          <w:p w:rsidR="00A760F7" w:rsidRPr="000704F0" w:rsidRDefault="00A27754" w:rsidP="00A760F7">
            <w:pPr>
              <w:jc w:val="center"/>
            </w:pPr>
            <w:r w:rsidRPr="000704F0">
              <w:t>Б</w:t>
            </w:r>
            <w:r w:rsidRPr="000704F0">
              <w:rPr>
                <w:vertAlign w:val="subscript"/>
              </w:rPr>
              <w:t xml:space="preserve">Ц </w:t>
            </w:r>
            <w:proofErr w:type="spellStart"/>
            <w:r w:rsidRPr="000704F0">
              <w:rPr>
                <w:vertAlign w:val="subscript"/>
                <w:lang w:val="en-US"/>
              </w:rPr>
              <w:t>i</w:t>
            </w:r>
            <w:proofErr w:type="spellEnd"/>
            <w:r w:rsidR="000C6847" w:rsidRPr="000704F0">
              <w:t>=</w:t>
            </w:r>
            <w:r w:rsidRPr="000704F0">
              <w:t>(Ц</w:t>
            </w:r>
            <w:r w:rsidRPr="000704F0">
              <w:rPr>
                <w:lang w:val="en-US"/>
              </w:rPr>
              <w:t>m</w:t>
            </w:r>
            <w:r w:rsidR="000C6847" w:rsidRPr="000704F0">
              <w:rPr>
                <w:lang w:val="en-US"/>
              </w:rPr>
              <w:t>in</w:t>
            </w:r>
            <w:r w:rsidR="000C6847" w:rsidRPr="000704F0">
              <w:t>/</w:t>
            </w:r>
            <w:r w:rsidRPr="000704F0">
              <w:t>Ц</w:t>
            </w:r>
            <w:proofErr w:type="spellStart"/>
            <w:proofErr w:type="gramStart"/>
            <w:r w:rsidRPr="000704F0">
              <w:rPr>
                <w:lang w:val="en-US"/>
              </w:rPr>
              <w:t>i</w:t>
            </w:r>
            <w:proofErr w:type="spellEnd"/>
            <w:r w:rsidRPr="000704F0">
              <w:t>)*</w:t>
            </w:r>
            <w:proofErr w:type="gramEnd"/>
            <w:r w:rsidRPr="000704F0">
              <w:t xml:space="preserve">100, </w:t>
            </w:r>
            <w:r w:rsidR="00A760F7" w:rsidRPr="000704F0">
              <w:t>где</w:t>
            </w:r>
          </w:p>
          <w:p w:rsidR="00A27754" w:rsidRPr="000704F0" w:rsidRDefault="00A760F7" w:rsidP="00496C39">
            <w:pPr>
              <w:rPr>
                <w:sz w:val="36"/>
              </w:rPr>
            </w:pPr>
            <w:r w:rsidRPr="000704F0">
              <w:t>Ц</w:t>
            </w:r>
            <w:r w:rsidR="000C6847" w:rsidRPr="000704F0">
              <w:rPr>
                <w:lang w:val="en-US"/>
              </w:rPr>
              <w:t>min</w:t>
            </w:r>
            <w:r w:rsidRPr="000704F0">
              <w:t xml:space="preserve"> – </w:t>
            </w:r>
            <w:r w:rsidR="000C6847" w:rsidRPr="000704F0">
              <w:rPr>
                <w:bCs/>
                <w:color w:val="000000"/>
                <w:szCs w:val="18"/>
                <w:shd w:val="clear" w:color="auto" w:fill="FFFFFF"/>
              </w:rPr>
              <w:t>минимальное предложение из предложений по критерию оценки, сделанных Участниками закупки</w:t>
            </w:r>
          </w:p>
          <w:p w:rsidR="00A760F7" w:rsidRPr="000704F0" w:rsidRDefault="00A760F7" w:rsidP="00496C39">
            <w:r w:rsidRPr="000704F0">
              <w:t>Ц</w:t>
            </w:r>
            <w:proofErr w:type="spellStart"/>
            <w:r w:rsidRPr="000704F0">
              <w:rPr>
                <w:lang w:val="en-US"/>
              </w:rPr>
              <w:t>i</w:t>
            </w:r>
            <w:proofErr w:type="spellEnd"/>
            <w:r w:rsidRPr="000704F0">
              <w:t xml:space="preserve"> – предложение </w:t>
            </w:r>
            <w:proofErr w:type="spellStart"/>
            <w:r w:rsidRPr="000704F0">
              <w:rPr>
                <w:lang w:val="en-US"/>
              </w:rPr>
              <w:t>i</w:t>
            </w:r>
            <w:proofErr w:type="spellEnd"/>
            <w:r w:rsidRPr="000704F0">
              <w:t>-го Участника</w:t>
            </w:r>
          </w:p>
          <w:p w:rsidR="00CB17A5" w:rsidRPr="000704F0" w:rsidRDefault="007805A0" w:rsidP="007805A0">
            <w:pPr>
              <w:jc w:val="center"/>
              <w:rPr>
                <w:u w:val="single"/>
              </w:rPr>
            </w:pPr>
            <w:r w:rsidRPr="000704F0">
              <w:rPr>
                <w:u w:val="single"/>
              </w:rPr>
              <w:t xml:space="preserve">Оценка по критерию </w:t>
            </w:r>
          </w:p>
          <w:p w:rsidR="007805A0" w:rsidRPr="000704F0" w:rsidRDefault="007805A0" w:rsidP="007805A0">
            <w:pPr>
              <w:jc w:val="center"/>
              <w:rPr>
                <w:u w:val="single"/>
              </w:rPr>
            </w:pPr>
            <w:r w:rsidRPr="000704F0">
              <w:rPr>
                <w:u w:val="single"/>
              </w:rPr>
              <w:t>«</w:t>
            </w:r>
            <w:r w:rsidR="005937FB" w:rsidRPr="000704F0">
              <w:rPr>
                <w:color w:val="000000"/>
                <w:u w:val="single"/>
              </w:rPr>
              <w:t>Функциональные характеристики оказания услуг</w:t>
            </w:r>
            <w:r w:rsidRPr="000704F0">
              <w:rPr>
                <w:u w:val="single"/>
              </w:rPr>
              <w:t>»</w:t>
            </w:r>
          </w:p>
          <w:p w:rsidR="007805A0" w:rsidRPr="000704F0" w:rsidRDefault="007805A0" w:rsidP="007805A0">
            <w:pPr>
              <w:pStyle w:val="ab"/>
              <w:tabs>
                <w:tab w:val="left" w:pos="636"/>
                <w:tab w:val="left" w:pos="777"/>
              </w:tabs>
              <w:spacing w:before="0" w:beforeAutospacing="0" w:after="0" w:afterAutospacing="0"/>
              <w:ind w:right="113"/>
              <w:jc w:val="both"/>
              <w:rPr>
                <w:bCs/>
                <w:lang w:val="ru-RU"/>
              </w:rPr>
            </w:pPr>
            <w:r w:rsidRPr="000704F0">
              <w:rPr>
                <w:bCs/>
              </w:rPr>
              <w:t>Б</w:t>
            </w:r>
            <w:r w:rsidR="005937FB" w:rsidRPr="000704F0">
              <w:rPr>
                <w:bCs/>
                <w:vertAlign w:val="subscript"/>
                <w:lang w:val="ru-RU"/>
              </w:rPr>
              <w:t>Ф</w:t>
            </w:r>
            <w:r w:rsidRPr="000704F0">
              <w:rPr>
                <w:bCs/>
              </w:rPr>
              <w:t xml:space="preserve"> i </w:t>
            </w:r>
            <w:r w:rsidRPr="000704F0">
              <w:rPr>
                <w:bCs/>
              </w:rPr>
              <w:tab/>
              <w:t xml:space="preserve">– </w:t>
            </w:r>
            <w:r w:rsidR="002E00F4" w:rsidRPr="000704F0">
              <w:rPr>
                <w:bCs/>
                <w:lang w:val="ru-RU"/>
              </w:rPr>
              <w:t>рейтинг</w:t>
            </w:r>
            <w:r w:rsidRPr="000704F0">
              <w:rPr>
                <w:bCs/>
              </w:rPr>
              <w:t xml:space="preserve"> по критерию «</w:t>
            </w:r>
            <w:r w:rsidR="005937FB" w:rsidRPr="000704F0">
              <w:rPr>
                <w:bCs/>
                <w:lang w:val="ru-RU"/>
              </w:rPr>
              <w:t>Ф</w:t>
            </w:r>
            <w:proofErr w:type="spellStart"/>
            <w:r w:rsidR="005937FB" w:rsidRPr="000704F0">
              <w:rPr>
                <w:color w:val="000000"/>
              </w:rPr>
              <w:t>ункциональные</w:t>
            </w:r>
            <w:proofErr w:type="spellEnd"/>
            <w:r w:rsidR="005937FB" w:rsidRPr="000704F0">
              <w:rPr>
                <w:color w:val="000000"/>
              </w:rPr>
              <w:t xml:space="preserve"> характеристики оказания услуг</w:t>
            </w:r>
            <w:r w:rsidRPr="000704F0">
              <w:rPr>
                <w:bCs/>
              </w:rPr>
              <w:t>» i-</w:t>
            </w:r>
            <w:proofErr w:type="spellStart"/>
            <w:r w:rsidRPr="000704F0">
              <w:rPr>
                <w:bCs/>
              </w:rPr>
              <w:t>г</w:t>
            </w:r>
            <w:r w:rsidR="00A760F7" w:rsidRPr="000704F0">
              <w:rPr>
                <w:bCs/>
              </w:rPr>
              <w:t>о</w:t>
            </w:r>
            <w:proofErr w:type="spellEnd"/>
            <w:r w:rsidR="00A760F7" w:rsidRPr="000704F0">
              <w:rPr>
                <w:bCs/>
              </w:rPr>
              <w:t xml:space="preserve"> У</w:t>
            </w:r>
            <w:r w:rsidR="00887A26" w:rsidRPr="000704F0">
              <w:rPr>
                <w:bCs/>
              </w:rPr>
              <w:t xml:space="preserve">частника </w:t>
            </w:r>
            <w:r w:rsidR="00A27754" w:rsidRPr="000704F0">
              <w:rPr>
                <w:bCs/>
                <w:lang w:val="ru-RU"/>
              </w:rPr>
              <w:t xml:space="preserve">открытого </w:t>
            </w:r>
            <w:r w:rsidR="00887A26" w:rsidRPr="000704F0">
              <w:rPr>
                <w:bCs/>
              </w:rPr>
              <w:t xml:space="preserve">запроса предложений </w:t>
            </w:r>
            <w:r w:rsidR="001C146D" w:rsidRPr="000704F0">
              <w:rPr>
                <w:bCs/>
                <w:lang w:val="ru-RU"/>
              </w:rPr>
              <w:t xml:space="preserve">в баллах </w:t>
            </w:r>
            <w:r w:rsidR="00887A26" w:rsidRPr="000704F0">
              <w:rPr>
                <w:bCs/>
              </w:rPr>
              <w:t xml:space="preserve">устанавливается </w:t>
            </w:r>
            <w:r w:rsidR="001C146D" w:rsidRPr="000704F0">
              <w:rPr>
                <w:bCs/>
                <w:lang w:val="ru-RU"/>
              </w:rPr>
              <w:t xml:space="preserve"> путем</w:t>
            </w:r>
            <w:r w:rsidR="00887A26" w:rsidRPr="000704F0">
              <w:rPr>
                <w:bCs/>
                <w:lang w:val="ru-RU"/>
              </w:rPr>
              <w:t xml:space="preserve"> </w:t>
            </w:r>
            <w:r w:rsidR="001C146D" w:rsidRPr="000704F0">
              <w:rPr>
                <w:bCs/>
                <w:color w:val="000000"/>
                <w:shd w:val="clear" w:color="auto" w:fill="FFFFFF"/>
              </w:rPr>
              <w:t>определ</w:t>
            </w:r>
            <w:r w:rsidR="001C146D" w:rsidRPr="000704F0">
              <w:rPr>
                <w:bCs/>
                <w:color w:val="000000"/>
                <w:shd w:val="clear" w:color="auto" w:fill="FFFFFF"/>
                <w:lang w:val="ru-RU"/>
              </w:rPr>
              <w:t>ения</w:t>
            </w:r>
            <w:r w:rsidR="001C146D" w:rsidRPr="000704F0">
              <w:rPr>
                <w:bCs/>
                <w:color w:val="000000"/>
                <w:shd w:val="clear" w:color="auto" w:fill="FFFFFF"/>
              </w:rPr>
              <w:t xml:space="preserve"> средне</w:t>
            </w:r>
            <w:r w:rsidR="001C146D" w:rsidRPr="000704F0">
              <w:rPr>
                <w:bCs/>
                <w:color w:val="000000"/>
                <w:shd w:val="clear" w:color="auto" w:fill="FFFFFF"/>
                <w:lang w:val="ru-RU"/>
              </w:rPr>
              <w:t>го</w:t>
            </w:r>
            <w:r w:rsidR="001C146D" w:rsidRPr="000704F0">
              <w:rPr>
                <w:bCs/>
                <w:color w:val="000000"/>
                <w:shd w:val="clear" w:color="auto" w:fill="FFFFFF"/>
              </w:rPr>
              <w:t xml:space="preserve"> арифметическо</w:t>
            </w:r>
            <w:r w:rsidR="001C146D" w:rsidRPr="000704F0">
              <w:rPr>
                <w:bCs/>
                <w:color w:val="000000"/>
                <w:shd w:val="clear" w:color="auto" w:fill="FFFFFF"/>
                <w:lang w:val="ru-RU"/>
              </w:rPr>
              <w:t>го</w:t>
            </w:r>
            <w:r w:rsidR="001C146D" w:rsidRPr="000704F0">
              <w:rPr>
                <w:bCs/>
                <w:color w:val="000000"/>
                <w:shd w:val="clear" w:color="auto" w:fill="FFFFFF"/>
              </w:rPr>
              <w:t xml:space="preserve"> оценок (в баллах) всех членов комиссии</w:t>
            </w:r>
            <w:r w:rsidR="001C146D" w:rsidRPr="000704F0">
              <w:rPr>
                <w:bCs/>
                <w:color w:val="000000"/>
                <w:shd w:val="clear" w:color="auto" w:fill="FFFFFF"/>
                <w:lang w:val="ru-RU"/>
              </w:rPr>
              <w:t xml:space="preserve"> по итогам рассмотрения </w:t>
            </w:r>
            <w:r w:rsidR="001C146D" w:rsidRPr="000704F0">
              <w:rPr>
                <w:szCs w:val="26"/>
              </w:rPr>
              <w:t>пояснительн</w:t>
            </w:r>
            <w:r w:rsidR="001C146D" w:rsidRPr="000704F0">
              <w:rPr>
                <w:szCs w:val="26"/>
                <w:lang w:val="ru-RU"/>
              </w:rPr>
              <w:t xml:space="preserve">ой </w:t>
            </w:r>
            <w:r w:rsidR="001C146D" w:rsidRPr="000704F0">
              <w:rPr>
                <w:szCs w:val="26"/>
              </w:rPr>
              <w:t>записк</w:t>
            </w:r>
            <w:r w:rsidR="001C146D" w:rsidRPr="000704F0">
              <w:rPr>
                <w:szCs w:val="26"/>
                <w:lang w:val="ru-RU"/>
              </w:rPr>
              <w:t>и,</w:t>
            </w:r>
            <w:r w:rsidR="00B73DA5" w:rsidRPr="000704F0">
              <w:rPr>
                <w:szCs w:val="26"/>
                <w:lang w:val="ru-RU"/>
              </w:rPr>
              <w:t xml:space="preserve"> </w:t>
            </w:r>
            <w:r w:rsidR="0050328C" w:rsidRPr="000704F0">
              <w:rPr>
                <w:szCs w:val="26"/>
                <w:lang w:val="ru-RU"/>
              </w:rPr>
              <w:t xml:space="preserve">заполненного проекта договора или </w:t>
            </w:r>
            <w:r w:rsidR="00B73DA5" w:rsidRPr="000704F0">
              <w:rPr>
                <w:szCs w:val="26"/>
                <w:lang w:val="ru-RU"/>
              </w:rPr>
              <w:t>протокола разногласий к проекту договора и иных документов,</w:t>
            </w:r>
            <w:r w:rsidR="001C146D" w:rsidRPr="000704F0">
              <w:rPr>
                <w:szCs w:val="26"/>
                <w:lang w:val="ru-RU"/>
              </w:rPr>
              <w:t xml:space="preserve"> предоставляе</w:t>
            </w:r>
            <w:r w:rsidR="00B73DA5" w:rsidRPr="000704F0">
              <w:rPr>
                <w:szCs w:val="26"/>
                <w:lang w:val="ru-RU"/>
              </w:rPr>
              <w:t>мых</w:t>
            </w:r>
            <w:r w:rsidR="001C146D" w:rsidRPr="000704F0">
              <w:rPr>
                <w:szCs w:val="26"/>
                <w:lang w:val="ru-RU"/>
              </w:rPr>
              <w:t xml:space="preserve"> Участником в составе Предложения</w:t>
            </w:r>
            <w:r w:rsidR="001C146D" w:rsidRPr="000704F0">
              <w:rPr>
                <w:bCs/>
                <w:color w:val="000000"/>
                <w:shd w:val="clear" w:color="auto" w:fill="FFFFFF"/>
              </w:rPr>
              <w:t>.</w:t>
            </w:r>
          </w:p>
          <w:p w:rsidR="00DB6E17" w:rsidRPr="000704F0" w:rsidRDefault="00DB6E17" w:rsidP="007805A0">
            <w:pPr>
              <w:rPr>
                <w:bCs/>
              </w:rPr>
            </w:pPr>
          </w:p>
          <w:p w:rsidR="00DB6E17" w:rsidRPr="000704F0" w:rsidRDefault="00DB6E17" w:rsidP="007805A0">
            <w:pPr>
              <w:rPr>
                <w:bCs/>
              </w:rPr>
            </w:pPr>
            <w:r w:rsidRPr="000704F0">
              <w:rPr>
                <w:bCs/>
              </w:rPr>
              <w:t xml:space="preserve">Для получения итогового рейтинга </w:t>
            </w:r>
            <w:r w:rsidR="00496EC7" w:rsidRPr="000704F0">
              <w:rPr>
                <w:bCs/>
              </w:rPr>
              <w:t>по заявке рейтинги, присуждаемой этой заявке по критериям умножаются на значимость этих критериев (значение критерия в процентах деленное на 100) и суммируются:</w:t>
            </w:r>
          </w:p>
          <w:p w:rsidR="00496EC7" w:rsidRPr="000704F0" w:rsidRDefault="00496EC7" w:rsidP="007805A0">
            <w:pPr>
              <w:rPr>
                <w:b/>
              </w:rPr>
            </w:pPr>
          </w:p>
          <w:p w:rsidR="00174BFB" w:rsidRPr="000704F0" w:rsidRDefault="00496EC7" w:rsidP="007805A0">
            <w:pPr>
              <w:rPr>
                <w:b/>
                <w:bCs/>
              </w:rPr>
            </w:pPr>
            <w:r w:rsidRPr="000704F0">
              <w:rPr>
                <w:b/>
                <w:lang w:val="en-US"/>
              </w:rPr>
              <w:t>R</w:t>
            </w:r>
            <w:r w:rsidRPr="000704F0">
              <w:rPr>
                <w:b/>
                <w:bCs/>
              </w:rPr>
              <w:t xml:space="preserve"> </w:t>
            </w:r>
            <w:proofErr w:type="spellStart"/>
            <w:r w:rsidRPr="000704F0">
              <w:rPr>
                <w:b/>
                <w:bCs/>
                <w:vertAlign w:val="subscript"/>
                <w:lang w:val="en-US"/>
              </w:rPr>
              <w:t>i</w:t>
            </w:r>
            <w:proofErr w:type="spellEnd"/>
            <w:r w:rsidRPr="000704F0">
              <w:rPr>
                <w:b/>
                <w:bCs/>
                <w:vertAlign w:val="subscript"/>
              </w:rPr>
              <w:t xml:space="preserve"> </w:t>
            </w:r>
            <w:r w:rsidRPr="000704F0">
              <w:rPr>
                <w:b/>
                <w:bCs/>
              </w:rPr>
              <w:t>= Б</w:t>
            </w:r>
            <w:r w:rsidRPr="000704F0">
              <w:rPr>
                <w:b/>
                <w:bCs/>
                <w:vertAlign w:val="subscript"/>
              </w:rPr>
              <w:t>Ц</w:t>
            </w:r>
            <w:r w:rsidRPr="000704F0">
              <w:rPr>
                <w:b/>
                <w:bCs/>
              </w:rPr>
              <w:t xml:space="preserve"> </w:t>
            </w:r>
            <w:proofErr w:type="spellStart"/>
            <w:r w:rsidRPr="000704F0">
              <w:rPr>
                <w:b/>
                <w:bCs/>
                <w:vertAlign w:val="subscript"/>
                <w:lang w:val="en-US"/>
              </w:rPr>
              <w:t>i</w:t>
            </w:r>
            <w:proofErr w:type="spellEnd"/>
            <w:r w:rsidR="00174BFB" w:rsidRPr="000704F0">
              <w:rPr>
                <w:b/>
                <w:bCs/>
              </w:rPr>
              <w:t>*0,</w:t>
            </w:r>
            <w:r w:rsidR="001C146D" w:rsidRPr="000704F0">
              <w:rPr>
                <w:b/>
                <w:bCs/>
              </w:rPr>
              <w:t>7</w:t>
            </w:r>
            <w:r w:rsidR="00174BFB" w:rsidRPr="000704F0">
              <w:rPr>
                <w:b/>
                <w:bCs/>
              </w:rPr>
              <w:t>0</w:t>
            </w:r>
            <w:r w:rsidRPr="000704F0">
              <w:rPr>
                <w:b/>
                <w:bCs/>
                <w:vertAlign w:val="subscript"/>
              </w:rPr>
              <w:t xml:space="preserve"> </w:t>
            </w:r>
            <w:r w:rsidRPr="000704F0">
              <w:rPr>
                <w:b/>
                <w:bCs/>
              </w:rPr>
              <w:t xml:space="preserve"> + Б</w:t>
            </w:r>
            <w:r w:rsidR="001C146D" w:rsidRPr="000704F0">
              <w:rPr>
                <w:b/>
                <w:bCs/>
                <w:vertAlign w:val="subscript"/>
              </w:rPr>
              <w:t>Ф</w:t>
            </w:r>
            <w:r w:rsidRPr="000704F0">
              <w:rPr>
                <w:b/>
                <w:bCs/>
              </w:rPr>
              <w:t xml:space="preserve"> </w:t>
            </w:r>
            <w:proofErr w:type="spellStart"/>
            <w:r w:rsidRPr="000704F0">
              <w:rPr>
                <w:b/>
                <w:bCs/>
                <w:vertAlign w:val="subscript"/>
                <w:lang w:val="en-US"/>
              </w:rPr>
              <w:t>i</w:t>
            </w:r>
            <w:proofErr w:type="spellEnd"/>
            <w:r w:rsidR="001C146D" w:rsidRPr="000704F0">
              <w:rPr>
                <w:b/>
                <w:bCs/>
              </w:rPr>
              <w:t>*0,3</w:t>
            </w:r>
            <w:r w:rsidR="00174BFB" w:rsidRPr="000704F0">
              <w:rPr>
                <w:b/>
                <w:bCs/>
              </w:rPr>
              <w:t>0</w:t>
            </w:r>
            <w:r w:rsidRPr="000704F0">
              <w:rPr>
                <w:b/>
                <w:bCs/>
                <w:vertAlign w:val="subscript"/>
              </w:rPr>
              <w:t xml:space="preserve"> </w:t>
            </w:r>
          </w:p>
          <w:p w:rsidR="00496EC7" w:rsidRPr="000704F0" w:rsidRDefault="00174BFB" w:rsidP="007805A0">
            <w:pPr>
              <w:rPr>
                <w:bCs/>
              </w:rPr>
            </w:pPr>
            <w:r w:rsidRPr="000704F0">
              <w:rPr>
                <w:bCs/>
              </w:rPr>
              <w:t xml:space="preserve">Исходя из значений итоговых рейтингов заявок на участие в закупке, комиссия присваивает каждой заявке на участие в </w:t>
            </w:r>
            <w:r w:rsidRPr="000704F0">
              <w:rPr>
                <w:bCs/>
              </w:rPr>
              <w:lastRenderedPageBreak/>
              <w:t>закупке порядковый номер. Первый порядковый номер присваивается заявке, набравшей наибольший итоговый рейтинг.</w:t>
            </w:r>
          </w:p>
        </w:tc>
      </w:tr>
      <w:tr w:rsidR="00B853EF" w:rsidRPr="000704F0" w:rsidTr="00A760F7">
        <w:trPr>
          <w:trHeight w:val="423"/>
        </w:trPr>
        <w:tc>
          <w:tcPr>
            <w:tcW w:w="2835" w:type="dxa"/>
          </w:tcPr>
          <w:p w:rsidR="00B853EF" w:rsidRPr="000704F0" w:rsidRDefault="00B853EF" w:rsidP="00B853EF">
            <w:pPr>
              <w:spacing w:before="20" w:after="20"/>
            </w:pPr>
            <w:r w:rsidRPr="000704F0">
              <w:rPr>
                <w:sz w:val="26"/>
                <w:szCs w:val="26"/>
              </w:rPr>
              <w:lastRenderedPageBreak/>
              <w:t>Иные условия:</w:t>
            </w:r>
          </w:p>
        </w:tc>
        <w:tc>
          <w:tcPr>
            <w:tcW w:w="6946" w:type="dxa"/>
          </w:tcPr>
          <w:p w:rsidR="00B853EF" w:rsidRPr="000704F0" w:rsidRDefault="00B853EF" w:rsidP="00B853EF">
            <w:pPr>
              <w:jc w:val="both"/>
              <w:rPr>
                <w:lang w:eastAsia="en-US"/>
              </w:rPr>
            </w:pPr>
            <w:r w:rsidRPr="000704F0">
              <w:rPr>
                <w:lang w:eastAsia="en-US"/>
              </w:rPr>
              <w:t>-</w:t>
            </w:r>
          </w:p>
        </w:tc>
      </w:tr>
      <w:tr w:rsidR="00424856" w:rsidRPr="000704F0" w:rsidTr="0078337B">
        <w:trPr>
          <w:trHeight w:val="921"/>
        </w:trPr>
        <w:tc>
          <w:tcPr>
            <w:tcW w:w="2835" w:type="dxa"/>
          </w:tcPr>
          <w:p w:rsidR="00424856" w:rsidRPr="000704F0" w:rsidRDefault="00424856" w:rsidP="00424856">
            <w:pPr>
              <w:spacing w:before="20" w:after="20"/>
              <w:jc w:val="both"/>
            </w:pPr>
            <w:r w:rsidRPr="000704F0">
              <w:t xml:space="preserve">Место и дата рассмотрения предложений участников и подведения итогов: </w:t>
            </w:r>
          </w:p>
        </w:tc>
        <w:tc>
          <w:tcPr>
            <w:tcW w:w="6946" w:type="dxa"/>
          </w:tcPr>
          <w:p w:rsidR="00424856" w:rsidRPr="000704F0" w:rsidRDefault="00424856" w:rsidP="00424856">
            <w:pPr>
              <w:spacing w:before="20" w:after="20"/>
            </w:pPr>
            <w:r w:rsidRPr="000704F0">
              <w:rPr>
                <w:color w:val="000000"/>
              </w:rPr>
              <w:t>141070, Московская обл., г. Королёв, ул. Суворова, д.</w:t>
            </w:r>
            <w:proofErr w:type="gramStart"/>
            <w:r w:rsidRPr="000704F0">
              <w:rPr>
                <w:color w:val="000000"/>
              </w:rPr>
              <w:t xml:space="preserve">16, </w:t>
            </w:r>
            <w:r w:rsidRPr="000704F0">
              <w:t xml:space="preserve"> </w:t>
            </w:r>
            <w:proofErr w:type="spellStart"/>
            <w:r w:rsidRPr="000704F0">
              <w:t>каб</w:t>
            </w:r>
            <w:proofErr w:type="spellEnd"/>
            <w:proofErr w:type="gramEnd"/>
            <w:r w:rsidRPr="000704F0">
              <w:t>. № 18.</w:t>
            </w:r>
          </w:p>
          <w:p w:rsidR="00424856" w:rsidRPr="000704F0" w:rsidRDefault="00424856" w:rsidP="00424856">
            <w:pPr>
              <w:spacing w:before="20" w:after="20"/>
            </w:pPr>
            <w:r w:rsidRPr="000704F0">
              <w:t>с 1</w:t>
            </w:r>
            <w:r w:rsidR="00A901D7" w:rsidRPr="000704F0">
              <w:t>4</w:t>
            </w:r>
            <w:r w:rsidRPr="000704F0">
              <w:t>:00 (время Московское) «</w:t>
            </w:r>
            <w:r w:rsidR="00D820B9">
              <w:t>17</w:t>
            </w:r>
            <w:r w:rsidRPr="000704F0">
              <w:t xml:space="preserve">» </w:t>
            </w:r>
            <w:r w:rsidR="00D820B9">
              <w:t>января</w:t>
            </w:r>
            <w:r w:rsidRPr="000704F0">
              <w:t xml:space="preserve"> 201</w:t>
            </w:r>
            <w:r w:rsidR="00D820B9">
              <w:t>7</w:t>
            </w:r>
            <w:r w:rsidRPr="000704F0">
              <w:t xml:space="preserve"> г. </w:t>
            </w:r>
          </w:p>
          <w:p w:rsidR="00424856" w:rsidRPr="000704F0" w:rsidRDefault="00424856" w:rsidP="00D820B9">
            <w:pPr>
              <w:spacing w:before="20" w:after="20"/>
              <w:jc w:val="both"/>
              <w:rPr>
                <w:i/>
              </w:rPr>
            </w:pPr>
            <w:r w:rsidRPr="000704F0">
              <w:t>до 1</w:t>
            </w:r>
            <w:r w:rsidR="00A901D7" w:rsidRPr="000704F0">
              <w:t>7</w:t>
            </w:r>
            <w:r w:rsidRPr="000704F0">
              <w:t>:00 (время Московское) «</w:t>
            </w:r>
            <w:r w:rsidR="00D820B9">
              <w:t>17</w:t>
            </w:r>
            <w:r w:rsidRPr="000704F0">
              <w:t xml:space="preserve">» </w:t>
            </w:r>
            <w:r w:rsidR="00D820B9">
              <w:t xml:space="preserve">января </w:t>
            </w:r>
            <w:r w:rsidRPr="000704F0">
              <w:t>201</w:t>
            </w:r>
            <w:r w:rsidR="00D820B9">
              <w:t>7</w:t>
            </w:r>
            <w:r w:rsidRPr="000704F0">
              <w:t xml:space="preserve"> г.</w:t>
            </w:r>
          </w:p>
        </w:tc>
      </w:tr>
      <w:tr w:rsidR="00424856" w:rsidRPr="000704F0" w:rsidTr="0078337B">
        <w:trPr>
          <w:trHeight w:val="921"/>
        </w:trPr>
        <w:tc>
          <w:tcPr>
            <w:tcW w:w="2835" w:type="dxa"/>
          </w:tcPr>
          <w:p w:rsidR="00424856" w:rsidRPr="000704F0" w:rsidRDefault="00424856" w:rsidP="00424856">
            <w:pPr>
              <w:spacing w:before="20" w:after="20"/>
              <w:jc w:val="both"/>
            </w:pPr>
            <w:r w:rsidRPr="000704F0">
              <w:t>Формы, порядок, дата начала и дата окончания срока предоставления участникам закупки положений закупки:</w:t>
            </w:r>
          </w:p>
        </w:tc>
        <w:tc>
          <w:tcPr>
            <w:tcW w:w="6946" w:type="dxa"/>
          </w:tcPr>
          <w:p w:rsidR="00424856" w:rsidRPr="000704F0" w:rsidRDefault="002D30EC" w:rsidP="002D30EC">
            <w:pPr>
              <w:spacing w:before="20" w:after="20"/>
              <w:rPr>
                <w:color w:val="000000"/>
              </w:rPr>
            </w:pPr>
            <w:r w:rsidRPr="000704F0">
              <w:rPr>
                <w:bCs/>
                <w:lang w:eastAsia="ar-SA"/>
              </w:rPr>
              <w:t xml:space="preserve">Ответ на запрос, касающийся разъяснения положений конкурсной документации предоставляется по запросу Претендента на эл. почту </w:t>
            </w:r>
            <w:hyperlink r:id="rId5" w:history="1">
              <w:r w:rsidRPr="000704F0">
                <w:rPr>
                  <w:rStyle w:val="ae"/>
                  <w:bCs/>
                  <w:lang w:val="en-US" w:eastAsia="ar-SA"/>
                </w:rPr>
                <w:t>pdo</w:t>
              </w:r>
              <w:r w:rsidRPr="000704F0">
                <w:rPr>
                  <w:rStyle w:val="ae"/>
                  <w:bCs/>
                  <w:lang w:eastAsia="ar-SA"/>
                </w:rPr>
                <w:t>_</w:t>
              </w:r>
              <w:r w:rsidRPr="000704F0">
                <w:rPr>
                  <w:rStyle w:val="ae"/>
                  <w:bCs/>
                  <w:lang w:val="en-US" w:eastAsia="ar-SA"/>
                </w:rPr>
                <w:t>zs</w:t>
              </w:r>
              <w:r w:rsidRPr="000704F0">
                <w:rPr>
                  <w:rStyle w:val="ae"/>
                  <w:bCs/>
                  <w:lang w:eastAsia="ar-SA"/>
                </w:rPr>
                <w:t>@</w:t>
              </w:r>
              <w:r w:rsidRPr="000704F0">
                <w:rPr>
                  <w:rStyle w:val="ae"/>
                  <w:bCs/>
                  <w:lang w:val="en-US" w:eastAsia="ar-SA"/>
                </w:rPr>
                <w:t>mail</w:t>
              </w:r>
              <w:r w:rsidRPr="000704F0">
                <w:rPr>
                  <w:rStyle w:val="ae"/>
                  <w:bCs/>
                  <w:lang w:eastAsia="ar-SA"/>
                </w:rPr>
                <w:t>.</w:t>
              </w:r>
              <w:proofErr w:type="spellStart"/>
              <w:r w:rsidRPr="000704F0">
                <w:rPr>
                  <w:rStyle w:val="ae"/>
                  <w:bCs/>
                  <w:lang w:val="en-US" w:eastAsia="ar-SA"/>
                </w:rPr>
                <w:t>ru</w:t>
              </w:r>
              <w:proofErr w:type="spellEnd"/>
              <w:proofErr w:type="gramStart"/>
            </w:hyperlink>
            <w:r w:rsidRPr="000704F0">
              <w:rPr>
                <w:bCs/>
                <w:lang w:eastAsia="ar-SA"/>
              </w:rPr>
              <w:t xml:space="preserve">  в</w:t>
            </w:r>
            <w:proofErr w:type="gramEnd"/>
            <w:r w:rsidRPr="000704F0">
              <w:rPr>
                <w:bCs/>
                <w:lang w:eastAsia="ar-SA"/>
              </w:rPr>
              <w:t xml:space="preserve"> течение 2 (двух) рабочих дней со дня поступления Заказчику закупки такого запроса, но только если такой запрос поступил не позднее 2 (двух) рабочих дней до даты окончания срока приёма заявок Участников.</w:t>
            </w:r>
          </w:p>
        </w:tc>
      </w:tr>
    </w:tbl>
    <w:p w:rsidR="006808F5" w:rsidRPr="000704F0" w:rsidRDefault="0091355B"/>
    <w:p w:rsidR="00B32554" w:rsidRPr="000704F0" w:rsidRDefault="00B32554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B32554" w:rsidRPr="000704F0" w:rsidRDefault="00B32554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B32554" w:rsidRPr="000704F0" w:rsidRDefault="00B32554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B32554" w:rsidRPr="000704F0" w:rsidRDefault="00B32554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1C146D" w:rsidRPr="000704F0" w:rsidRDefault="001C146D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B32554" w:rsidRPr="000704F0" w:rsidRDefault="00B32554" w:rsidP="00372586">
      <w:pPr>
        <w:keepNext/>
        <w:tabs>
          <w:tab w:val="left" w:pos="708"/>
          <w:tab w:val="num" w:pos="1440"/>
          <w:tab w:val="num" w:pos="2062"/>
          <w:tab w:val="num" w:pos="2782"/>
        </w:tabs>
        <w:suppressAutoHyphens/>
        <w:spacing w:line="276" w:lineRule="auto"/>
        <w:jc w:val="center"/>
        <w:outlineLvl w:val="1"/>
        <w:rPr>
          <w:b/>
        </w:rPr>
      </w:pPr>
    </w:p>
    <w:p w:rsidR="00372586" w:rsidRPr="000704F0" w:rsidRDefault="00372586" w:rsidP="00372586">
      <w:pPr>
        <w:spacing w:line="276" w:lineRule="auto"/>
        <w:ind w:right="5243" w:firstLine="567"/>
      </w:pPr>
    </w:p>
    <w:p w:rsidR="001C146D" w:rsidRPr="000704F0" w:rsidRDefault="001C146D" w:rsidP="00372586">
      <w:pPr>
        <w:spacing w:line="276" w:lineRule="auto"/>
        <w:ind w:right="5243" w:firstLine="567"/>
      </w:pPr>
    </w:p>
    <w:p w:rsidR="00B73DA5" w:rsidRPr="000704F0" w:rsidRDefault="00B73DA5" w:rsidP="001C146D">
      <w:pPr>
        <w:spacing w:line="276" w:lineRule="auto"/>
        <w:ind w:firstLine="567"/>
        <w:jc w:val="center"/>
        <w:rPr>
          <w:b/>
        </w:rPr>
      </w:pPr>
    </w:p>
    <w:p w:rsidR="00B73DA5" w:rsidRPr="000704F0" w:rsidRDefault="00B73DA5" w:rsidP="001C146D">
      <w:pPr>
        <w:spacing w:line="276" w:lineRule="auto"/>
        <w:ind w:firstLine="567"/>
        <w:jc w:val="center"/>
        <w:rPr>
          <w:b/>
        </w:rPr>
      </w:pPr>
    </w:p>
    <w:p w:rsidR="00B73DA5" w:rsidRPr="000704F0" w:rsidRDefault="00B73DA5" w:rsidP="001C146D">
      <w:pPr>
        <w:spacing w:line="276" w:lineRule="auto"/>
        <w:ind w:firstLine="567"/>
        <w:jc w:val="center"/>
        <w:rPr>
          <w:b/>
        </w:rPr>
      </w:pPr>
    </w:p>
    <w:p w:rsidR="00B73DA5" w:rsidRPr="000704F0" w:rsidRDefault="00B73DA5" w:rsidP="001C146D">
      <w:pPr>
        <w:spacing w:line="276" w:lineRule="auto"/>
        <w:ind w:firstLine="567"/>
        <w:jc w:val="center"/>
        <w:rPr>
          <w:b/>
        </w:rPr>
      </w:pPr>
    </w:p>
    <w:p w:rsidR="00B73DA5" w:rsidRPr="000704F0" w:rsidRDefault="00B73DA5" w:rsidP="001C146D">
      <w:pPr>
        <w:spacing w:line="276" w:lineRule="auto"/>
        <w:ind w:firstLine="567"/>
        <w:jc w:val="center"/>
        <w:rPr>
          <w:b/>
        </w:rPr>
      </w:pPr>
    </w:p>
    <w:p w:rsidR="001C146D" w:rsidRPr="000704F0" w:rsidRDefault="001C146D" w:rsidP="001C146D">
      <w:pPr>
        <w:spacing w:line="276" w:lineRule="auto"/>
        <w:ind w:firstLine="567"/>
        <w:jc w:val="center"/>
        <w:rPr>
          <w:b/>
        </w:rPr>
      </w:pPr>
      <w:r w:rsidRPr="000704F0">
        <w:rPr>
          <w:b/>
        </w:rPr>
        <w:t>Заявка о подаче Предложения</w:t>
      </w:r>
    </w:p>
    <w:p w:rsidR="00372586" w:rsidRPr="000704F0" w:rsidRDefault="00372586" w:rsidP="00372586">
      <w:pPr>
        <w:spacing w:line="276" w:lineRule="auto"/>
        <w:ind w:firstLine="567"/>
        <w:jc w:val="right"/>
      </w:pPr>
      <w:r w:rsidRPr="000704F0">
        <w:t>Заказчику:</w:t>
      </w:r>
    </w:p>
    <w:p w:rsidR="00372586" w:rsidRPr="000704F0" w:rsidRDefault="00372586" w:rsidP="00372586">
      <w:pPr>
        <w:spacing w:line="276" w:lineRule="auto"/>
        <w:ind w:right="-55" w:firstLine="567"/>
        <w:jc w:val="right"/>
        <w:rPr>
          <w:lang w:eastAsia="en-US"/>
        </w:rPr>
      </w:pPr>
    </w:p>
    <w:p w:rsidR="00372586" w:rsidRPr="000704F0" w:rsidRDefault="00372586" w:rsidP="00372586">
      <w:pPr>
        <w:spacing w:line="276" w:lineRule="auto"/>
        <w:ind w:right="-55" w:firstLine="567"/>
        <w:jc w:val="right"/>
        <w:rPr>
          <w:lang w:eastAsia="en-US"/>
        </w:rPr>
      </w:pPr>
      <w:r w:rsidRPr="000704F0">
        <w:rPr>
          <w:lang w:eastAsia="en-US"/>
        </w:rPr>
        <w:t>Открытое акционерное общество</w:t>
      </w:r>
    </w:p>
    <w:p w:rsidR="00372586" w:rsidRPr="000704F0" w:rsidRDefault="00372586" w:rsidP="00372586">
      <w:pPr>
        <w:spacing w:line="276" w:lineRule="auto"/>
        <w:ind w:right="-55" w:firstLine="567"/>
        <w:jc w:val="right"/>
      </w:pPr>
      <w:r w:rsidRPr="000704F0">
        <w:rPr>
          <w:lang w:eastAsia="en-US"/>
        </w:rPr>
        <w:t>«</w:t>
      </w:r>
      <w:proofErr w:type="spellStart"/>
      <w:r w:rsidRPr="000704F0">
        <w:rPr>
          <w:lang w:eastAsia="en-US"/>
        </w:rPr>
        <w:t>Жилсервис</w:t>
      </w:r>
      <w:proofErr w:type="spellEnd"/>
      <w:r w:rsidRPr="000704F0">
        <w:rPr>
          <w:lang w:eastAsia="en-US"/>
        </w:rPr>
        <w:t>»</w:t>
      </w:r>
      <w:r w:rsidRPr="000704F0">
        <w:br/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«____</w:t>
      </w:r>
      <w:proofErr w:type="gramStart"/>
      <w:r w:rsidRPr="000704F0">
        <w:t>_»_</w:t>
      </w:r>
      <w:proofErr w:type="gramEnd"/>
      <w:r w:rsidRPr="000704F0">
        <w:t xml:space="preserve">______________ года                             </w:t>
      </w:r>
    </w:p>
    <w:p w:rsidR="00372586" w:rsidRPr="000704F0" w:rsidRDefault="00372586" w:rsidP="00372586">
      <w:pPr>
        <w:spacing w:line="276" w:lineRule="auto"/>
        <w:ind w:right="5243" w:firstLine="567"/>
      </w:pPr>
      <w:r w:rsidRPr="000704F0">
        <w:t>№________________________</w:t>
      </w:r>
    </w:p>
    <w:p w:rsidR="00372586" w:rsidRPr="000704F0" w:rsidRDefault="00372586" w:rsidP="00372586">
      <w:pPr>
        <w:spacing w:line="276" w:lineRule="auto"/>
        <w:ind w:firstLine="567"/>
      </w:pPr>
    </w:p>
    <w:p w:rsidR="00372586" w:rsidRPr="000704F0" w:rsidRDefault="00372586" w:rsidP="00372586">
      <w:pPr>
        <w:spacing w:line="276" w:lineRule="auto"/>
        <w:ind w:firstLine="567"/>
        <w:jc w:val="center"/>
      </w:pPr>
      <w:r w:rsidRPr="000704F0">
        <w:t>Уважаемые господа!</w:t>
      </w:r>
    </w:p>
    <w:p w:rsidR="00372586" w:rsidRPr="000704F0" w:rsidRDefault="00372586" w:rsidP="00372586">
      <w:pPr>
        <w:spacing w:line="276" w:lineRule="auto"/>
        <w:ind w:firstLine="567"/>
        <w:jc w:val="center"/>
      </w:pPr>
    </w:p>
    <w:p w:rsidR="00372586" w:rsidRPr="000704F0" w:rsidRDefault="00372586" w:rsidP="00372586">
      <w:pPr>
        <w:spacing w:line="276" w:lineRule="auto"/>
        <w:ind w:firstLine="851"/>
      </w:pPr>
      <w:r w:rsidRPr="000704F0">
        <w:t xml:space="preserve">Изучив Извещение о проведении закупки и Закупочную документацию, размещенные на сайте </w:t>
      </w:r>
      <w:r w:rsidRPr="000704F0">
        <w:rPr>
          <w:lang w:val="en-US"/>
        </w:rPr>
        <w:t>www</w:t>
      </w:r>
      <w:r w:rsidRPr="000704F0">
        <w:t>.</w:t>
      </w:r>
      <w:proofErr w:type="spellStart"/>
      <w:r w:rsidRPr="000704F0">
        <w:rPr>
          <w:lang w:val="en-US"/>
        </w:rPr>
        <w:t>zakupki</w:t>
      </w:r>
      <w:proofErr w:type="spellEnd"/>
      <w:r w:rsidRPr="000704F0">
        <w:t>.</w:t>
      </w:r>
      <w:proofErr w:type="spellStart"/>
      <w:r w:rsidRPr="000704F0">
        <w:rPr>
          <w:lang w:val="en-US"/>
        </w:rPr>
        <w:t>gov</w:t>
      </w:r>
      <w:proofErr w:type="spellEnd"/>
      <w:r w:rsidRPr="000704F0">
        <w:t>.</w:t>
      </w:r>
      <w:proofErr w:type="spellStart"/>
      <w:r w:rsidRPr="000704F0">
        <w:rPr>
          <w:lang w:val="en-US"/>
        </w:rPr>
        <w:t>ru</w:t>
      </w:r>
      <w:proofErr w:type="spellEnd"/>
      <w:r w:rsidRPr="000704F0">
        <w:t xml:space="preserve"> и принимая установленные в них требования и условия закупки</w:t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_________________________________________________________________,</w:t>
      </w:r>
    </w:p>
    <w:p w:rsidR="00372586" w:rsidRPr="000704F0" w:rsidRDefault="00372586" w:rsidP="00372586">
      <w:pPr>
        <w:spacing w:line="276" w:lineRule="auto"/>
        <w:ind w:firstLine="851"/>
        <w:jc w:val="center"/>
        <w:rPr>
          <w:vertAlign w:val="superscript"/>
        </w:rPr>
      </w:pPr>
      <w:r w:rsidRPr="000704F0">
        <w:rPr>
          <w:vertAlign w:val="superscript"/>
        </w:rPr>
        <w:t>(полное наименование Участника закупки с указанием организационно-правовой формы)</w:t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зарегистрированное по адресу</w:t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_________________________________________________________________,</w:t>
      </w:r>
    </w:p>
    <w:p w:rsidR="00372586" w:rsidRPr="000704F0" w:rsidRDefault="00372586" w:rsidP="00372586">
      <w:pPr>
        <w:spacing w:line="276" w:lineRule="auto"/>
        <w:ind w:firstLine="851"/>
        <w:jc w:val="center"/>
        <w:rPr>
          <w:vertAlign w:val="superscript"/>
        </w:rPr>
      </w:pPr>
      <w:r w:rsidRPr="000704F0">
        <w:rPr>
          <w:vertAlign w:val="superscript"/>
        </w:rPr>
        <w:t>(адрес местонахождения (места жительства) Участника закупки)</w:t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предлагает заключить Договор:</w:t>
      </w:r>
    </w:p>
    <w:p w:rsidR="00372586" w:rsidRPr="000704F0" w:rsidRDefault="00372586" w:rsidP="00372586">
      <w:pPr>
        <w:spacing w:line="276" w:lineRule="auto"/>
        <w:ind w:firstLine="567"/>
      </w:pPr>
      <w:r w:rsidRPr="000704F0">
        <w:t>_________________________________________________________________</w:t>
      </w:r>
    </w:p>
    <w:p w:rsidR="00372586" w:rsidRPr="000704F0" w:rsidRDefault="00372586" w:rsidP="00372586">
      <w:pPr>
        <w:spacing w:line="276" w:lineRule="auto"/>
        <w:ind w:firstLine="567"/>
        <w:jc w:val="center"/>
        <w:rPr>
          <w:vertAlign w:val="superscript"/>
        </w:rPr>
      </w:pPr>
      <w:r w:rsidRPr="000704F0">
        <w:rPr>
          <w:vertAlign w:val="superscript"/>
        </w:rPr>
        <w:t>(краткое описание предмета договора)</w:t>
      </w:r>
    </w:p>
    <w:p w:rsidR="00372586" w:rsidRPr="000704F0" w:rsidRDefault="00372586" w:rsidP="00372586">
      <w:pPr>
        <w:spacing w:line="276" w:lineRule="auto"/>
      </w:pPr>
      <w:r w:rsidRPr="000704F0">
        <w:t>на следующих условиях: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</w:tblGrid>
      <w:tr w:rsidR="00372586" w:rsidRPr="000704F0" w:rsidTr="00B32554">
        <w:trPr>
          <w:cantSplit/>
          <w:trHeight w:val="284"/>
        </w:trPr>
        <w:tc>
          <w:tcPr>
            <w:tcW w:w="5245" w:type="dxa"/>
            <w:vAlign w:val="center"/>
          </w:tcPr>
          <w:p w:rsidR="00372586" w:rsidRPr="000704F0" w:rsidRDefault="00372586" w:rsidP="00740CAD">
            <w:r w:rsidRPr="000704F0">
              <w:t>Сумма (руб., с НДС)</w:t>
            </w:r>
          </w:p>
        </w:tc>
        <w:tc>
          <w:tcPr>
            <w:tcW w:w="4536" w:type="dxa"/>
            <w:vAlign w:val="center"/>
          </w:tcPr>
          <w:p w:rsidR="00B600F6" w:rsidRPr="000704F0" w:rsidRDefault="00B600F6" w:rsidP="00740CAD">
            <w:pPr>
              <w:spacing w:line="360" w:lineRule="auto"/>
              <w:rPr>
                <w:i/>
              </w:rPr>
            </w:pPr>
            <w:r w:rsidRPr="000704F0">
              <w:rPr>
                <w:i/>
              </w:rPr>
              <w:t xml:space="preserve"> </w:t>
            </w:r>
          </w:p>
        </w:tc>
      </w:tr>
    </w:tbl>
    <w:p w:rsidR="00372586" w:rsidRPr="000704F0" w:rsidRDefault="00372586" w:rsidP="00372586">
      <w:pPr>
        <w:spacing w:line="276" w:lineRule="auto"/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372586" w:rsidRPr="000704F0" w:rsidTr="00B32554">
        <w:trPr>
          <w:cantSplit/>
        </w:trPr>
        <w:tc>
          <w:tcPr>
            <w:tcW w:w="5184" w:type="dxa"/>
          </w:tcPr>
          <w:p w:rsidR="00372586" w:rsidRPr="000704F0" w:rsidRDefault="00372586" w:rsidP="00740CAD">
            <w:pPr>
              <w:spacing w:line="276" w:lineRule="auto"/>
              <w:ind w:firstLine="567"/>
              <w:rPr>
                <w:strike/>
              </w:rPr>
            </w:pPr>
          </w:p>
        </w:tc>
        <w:tc>
          <w:tcPr>
            <w:tcW w:w="5184" w:type="dxa"/>
          </w:tcPr>
          <w:p w:rsidR="00372586" w:rsidRPr="000704F0" w:rsidRDefault="00372586" w:rsidP="00740CAD">
            <w:pPr>
              <w:spacing w:line="276" w:lineRule="auto"/>
              <w:ind w:firstLine="851"/>
              <w:rPr>
                <w:strike/>
              </w:rPr>
            </w:pPr>
          </w:p>
        </w:tc>
      </w:tr>
    </w:tbl>
    <w:p w:rsidR="00372586" w:rsidRPr="000704F0" w:rsidRDefault="00372586" w:rsidP="00372586">
      <w:pPr>
        <w:spacing w:line="276" w:lineRule="auto"/>
        <w:ind w:firstLine="851"/>
      </w:pPr>
    </w:p>
    <w:p w:rsidR="00372586" w:rsidRPr="000704F0" w:rsidRDefault="00372586" w:rsidP="00372586">
      <w:pPr>
        <w:tabs>
          <w:tab w:val="left" w:pos="993"/>
        </w:tabs>
        <w:spacing w:line="276" w:lineRule="auto"/>
        <w:ind w:firstLine="851"/>
      </w:pPr>
    </w:p>
    <w:p w:rsidR="00372586" w:rsidRPr="000704F0" w:rsidRDefault="00372586" w:rsidP="00372586">
      <w:pPr>
        <w:spacing w:line="276" w:lineRule="auto"/>
      </w:pPr>
      <w:r w:rsidRPr="000704F0">
        <w:t>__________________________________________________________________</w:t>
      </w:r>
    </w:p>
    <w:p w:rsidR="00372586" w:rsidRPr="000704F0" w:rsidRDefault="00372586" w:rsidP="00372586">
      <w:pPr>
        <w:spacing w:line="276" w:lineRule="auto"/>
      </w:pPr>
      <w:r w:rsidRPr="000704F0">
        <w:t xml:space="preserve">должность                                                                          подпись                                                              инициалы, фамилия </w:t>
      </w:r>
    </w:p>
    <w:p w:rsidR="00372586" w:rsidRPr="000704F0" w:rsidRDefault="00372586" w:rsidP="00372586">
      <w:pPr>
        <w:spacing w:line="276" w:lineRule="auto"/>
        <w:ind w:firstLine="851"/>
      </w:pPr>
    </w:p>
    <w:p w:rsidR="00372586" w:rsidRPr="000704F0" w:rsidRDefault="00372586" w:rsidP="00372586">
      <w:pPr>
        <w:spacing w:line="276" w:lineRule="auto"/>
      </w:pPr>
      <w:r w:rsidRPr="000704F0">
        <w:rPr>
          <w:vertAlign w:val="superscript"/>
        </w:rPr>
        <w:t>М.П.</w:t>
      </w:r>
    </w:p>
    <w:p w:rsidR="00372586" w:rsidRPr="000704F0" w:rsidRDefault="00372586" w:rsidP="00372586">
      <w:pPr>
        <w:keepNext/>
        <w:pageBreakBefore/>
        <w:tabs>
          <w:tab w:val="left" w:pos="-7371"/>
        </w:tabs>
        <w:suppressAutoHyphens/>
        <w:spacing w:line="276" w:lineRule="auto"/>
        <w:outlineLvl w:val="2"/>
        <w:rPr>
          <w:u w:val="single"/>
        </w:rPr>
      </w:pPr>
      <w:r w:rsidRPr="000704F0">
        <w:rPr>
          <w:u w:val="single"/>
        </w:rPr>
        <w:lastRenderedPageBreak/>
        <w:t>Инструкции по заполнению Заявки</w:t>
      </w:r>
    </w:p>
    <w:p w:rsidR="00372586" w:rsidRPr="000704F0" w:rsidRDefault="00372586" w:rsidP="00372586">
      <w:pPr>
        <w:tabs>
          <w:tab w:val="left" w:pos="-7371"/>
          <w:tab w:val="left" w:pos="-3544"/>
          <w:tab w:val="num" w:pos="2880"/>
        </w:tabs>
        <w:spacing w:line="276" w:lineRule="auto"/>
      </w:pPr>
      <w:r w:rsidRPr="000704F0">
        <w:t>1. Письмо следует оформить на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372586" w:rsidRPr="000704F0" w:rsidRDefault="00372586" w:rsidP="00372586">
      <w:pPr>
        <w:tabs>
          <w:tab w:val="left" w:pos="-7371"/>
          <w:tab w:val="left" w:pos="-3544"/>
          <w:tab w:val="num" w:pos="2880"/>
        </w:tabs>
        <w:spacing w:line="276" w:lineRule="auto"/>
      </w:pPr>
      <w:r w:rsidRPr="000704F0">
        <w:t>2. Участник закупки должен указать свое полное наименование (с указанием организационно-правовой формы) и адрес места нахождения (места жительства).</w:t>
      </w:r>
    </w:p>
    <w:p w:rsidR="00372586" w:rsidRPr="000704F0" w:rsidRDefault="00372586" w:rsidP="00372586">
      <w:pPr>
        <w:tabs>
          <w:tab w:val="left" w:pos="-7371"/>
          <w:tab w:val="left" w:pos="-3544"/>
          <w:tab w:val="num" w:pos="2880"/>
        </w:tabs>
        <w:spacing w:line="276" w:lineRule="auto"/>
      </w:pPr>
      <w:r w:rsidRPr="000704F0">
        <w:t xml:space="preserve">3. Участник закупки должен указать стоимость </w:t>
      </w:r>
      <w:r w:rsidR="006D705E" w:rsidRPr="000704F0">
        <w:t>продукции цифрами</w:t>
      </w:r>
      <w:r w:rsidRPr="000704F0">
        <w:t xml:space="preserve"> и словами, в рублях. Цену следует указывать в формате </w:t>
      </w:r>
      <w:r w:rsidR="006D705E" w:rsidRPr="000704F0">
        <w:t>ХХ, ХХ</w:t>
      </w:r>
      <w:r w:rsidRPr="000704F0">
        <w:t xml:space="preserve"> рублей, </w:t>
      </w:r>
      <w:proofErr w:type="gramStart"/>
      <w:r w:rsidR="006D705E" w:rsidRPr="000704F0">
        <w:t>например</w:t>
      </w:r>
      <w:proofErr w:type="gramEnd"/>
      <w:r w:rsidRPr="000704F0">
        <w:t>: «12 (Двенадцать) рублей 89 копеек».</w:t>
      </w:r>
    </w:p>
    <w:p w:rsidR="00372586" w:rsidRPr="000704F0" w:rsidRDefault="00372586" w:rsidP="00372586">
      <w:pPr>
        <w:tabs>
          <w:tab w:val="left" w:pos="-7371"/>
          <w:tab w:val="left" w:pos="-3544"/>
          <w:tab w:val="num" w:pos="2880"/>
        </w:tabs>
        <w:spacing w:line="276" w:lineRule="auto"/>
      </w:pPr>
      <w:r w:rsidRPr="000704F0">
        <w:t>4. Письмо должно быть подписано уполномоченным лицом и скреплено печатью (для юридических лиц).</w:t>
      </w:r>
    </w:p>
    <w:p w:rsidR="00A06904" w:rsidRPr="000704F0" w:rsidRDefault="00A06904"/>
    <w:p w:rsidR="00A06904" w:rsidRPr="000704F0" w:rsidRDefault="00A06904">
      <w:pPr>
        <w:spacing w:after="160" w:line="259" w:lineRule="auto"/>
      </w:pPr>
      <w:r w:rsidRPr="000704F0">
        <w:br w:type="page"/>
      </w:r>
    </w:p>
    <w:p w:rsidR="00A06904" w:rsidRPr="000704F0" w:rsidRDefault="00A06904" w:rsidP="00A06904">
      <w:pPr>
        <w:suppressAutoHyphens/>
        <w:spacing w:line="276" w:lineRule="auto"/>
        <w:ind w:firstLine="567"/>
        <w:jc w:val="center"/>
        <w:rPr>
          <w:b/>
        </w:rPr>
      </w:pPr>
      <w:r w:rsidRPr="000704F0">
        <w:rPr>
          <w:b/>
        </w:rPr>
        <w:lastRenderedPageBreak/>
        <w:t>Анкета Участника закупки</w:t>
      </w:r>
    </w:p>
    <w:p w:rsidR="00A06904" w:rsidRPr="000704F0" w:rsidRDefault="00A06904" w:rsidP="00A06904">
      <w:pPr>
        <w:suppressAutoHyphens/>
        <w:spacing w:line="276" w:lineRule="auto"/>
        <w:ind w:firstLine="567"/>
        <w:jc w:val="center"/>
        <w:rPr>
          <w:b/>
        </w:rPr>
      </w:pPr>
      <w:r w:rsidRPr="000704F0">
        <w:t>_________________________________________________________________</w:t>
      </w:r>
    </w:p>
    <w:p w:rsidR="00A06904" w:rsidRPr="000704F0" w:rsidRDefault="00A06904" w:rsidP="00A06904">
      <w:pPr>
        <w:spacing w:line="276" w:lineRule="auto"/>
        <w:ind w:firstLine="567"/>
        <w:jc w:val="center"/>
      </w:pPr>
      <w:r w:rsidRPr="000704F0">
        <w:t>наименование Участника закупки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58"/>
        <w:gridCol w:w="3928"/>
      </w:tblGrid>
      <w:tr w:rsidR="00A06904" w:rsidRPr="000704F0" w:rsidTr="00740CAD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keepNext/>
              <w:spacing w:line="276" w:lineRule="auto"/>
              <w:ind w:left="57" w:right="57"/>
              <w:jc w:val="center"/>
            </w:pPr>
            <w:r w:rsidRPr="000704F0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4" w:rsidRPr="000704F0" w:rsidRDefault="00A06904" w:rsidP="00740CAD">
            <w:pPr>
              <w:keepNext/>
              <w:spacing w:line="276" w:lineRule="auto"/>
              <w:ind w:left="57" w:right="57"/>
              <w:jc w:val="center"/>
            </w:pPr>
            <w:r w:rsidRPr="000704F0">
              <w:t>Наименование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keepNext/>
              <w:spacing w:line="276" w:lineRule="auto"/>
              <w:ind w:left="57" w:right="57"/>
              <w:jc w:val="center"/>
            </w:pPr>
            <w:r w:rsidRPr="000704F0">
              <w:t xml:space="preserve">Сведения об Участнике </w:t>
            </w:r>
            <w:proofErr w:type="gramStart"/>
            <w:r w:rsidRPr="000704F0">
              <w:t>закупки</w:t>
            </w:r>
            <w:r w:rsidRPr="000704F0">
              <w:br/>
              <w:t>(</w:t>
            </w:r>
            <w:proofErr w:type="gramEnd"/>
            <w:r w:rsidRPr="000704F0">
              <w:t>заполняется Участником закупки)</w:t>
            </w: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Организационно-правовая форма и фирменное наименование Участника закупки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  <w:rPr>
                <w:strike/>
              </w:rPr>
            </w:pPr>
            <w:r w:rsidRPr="000704F0"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Свидетельство о государственной регистрации (дата и номер)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ИНН/КПП Участника закупки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Адрес места нахождения (места жительства)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Адрес для корреспонденции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Филиалы: наименование и адрес места нахождения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Банковские реквизиты (наименование и адрес банка, номер корреспондентского счета, БИК, телефоны банка, прочие банковские реквизиты)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Телефоны Участника закупки (с указанием кода города)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Факс Участника закупки (с указанием кода города)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Адрес электронной почты Участника закупки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  <w:tr w:rsidR="00A06904" w:rsidRPr="000704F0" w:rsidTr="00740CAD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A06904">
            <w:pPr>
              <w:numPr>
                <w:ilvl w:val="0"/>
                <w:numId w:val="7"/>
              </w:numPr>
              <w:spacing w:line="276" w:lineRule="auto"/>
              <w:ind w:left="57"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  <w:r w:rsidRPr="000704F0"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4" w:rsidRPr="000704F0" w:rsidRDefault="00A06904" w:rsidP="00740CAD">
            <w:pPr>
              <w:spacing w:line="276" w:lineRule="auto"/>
              <w:ind w:left="57" w:right="57"/>
            </w:pPr>
          </w:p>
        </w:tc>
      </w:tr>
    </w:tbl>
    <w:p w:rsidR="00A06904" w:rsidRPr="000704F0" w:rsidRDefault="00A06904" w:rsidP="00A06904">
      <w:pPr>
        <w:spacing w:line="276" w:lineRule="auto"/>
        <w:ind w:firstLine="567"/>
      </w:pPr>
    </w:p>
    <w:p w:rsidR="00A06904" w:rsidRPr="000704F0" w:rsidRDefault="00A06904" w:rsidP="00A06904">
      <w:pPr>
        <w:spacing w:line="276" w:lineRule="auto"/>
        <w:ind w:firstLine="567"/>
      </w:pPr>
      <w:r w:rsidRPr="000704F0">
        <w:t>_________________________________________________________________</w:t>
      </w:r>
    </w:p>
    <w:p w:rsidR="00A06904" w:rsidRPr="000704F0" w:rsidRDefault="00A06904" w:rsidP="00A06904">
      <w:pPr>
        <w:spacing w:line="276" w:lineRule="auto"/>
        <w:ind w:firstLine="567"/>
      </w:pPr>
      <w:r w:rsidRPr="000704F0">
        <w:t xml:space="preserve">должность                                                подпись                                                              инициалы, фамилия </w:t>
      </w:r>
    </w:p>
    <w:p w:rsidR="00A06904" w:rsidRPr="000704F0" w:rsidRDefault="00A06904" w:rsidP="00A06904">
      <w:pPr>
        <w:spacing w:line="276" w:lineRule="auto"/>
        <w:ind w:firstLine="567"/>
        <w:rPr>
          <w:vertAlign w:val="superscript"/>
        </w:rPr>
      </w:pPr>
    </w:p>
    <w:p w:rsidR="00A06904" w:rsidRPr="000704F0" w:rsidRDefault="00A06904" w:rsidP="00A06904">
      <w:pPr>
        <w:spacing w:line="276" w:lineRule="auto"/>
        <w:ind w:firstLine="567"/>
      </w:pPr>
      <w:r w:rsidRPr="000704F0">
        <w:rPr>
          <w:vertAlign w:val="superscript"/>
        </w:rPr>
        <w:t>М.П.</w:t>
      </w:r>
    </w:p>
    <w:p w:rsidR="00A06904" w:rsidRPr="000704F0" w:rsidRDefault="00A06904" w:rsidP="00A06904">
      <w:pPr>
        <w:keepNext/>
        <w:pageBreakBefore/>
        <w:suppressAutoHyphens/>
        <w:spacing w:line="276" w:lineRule="auto"/>
        <w:outlineLvl w:val="2"/>
        <w:rPr>
          <w:b/>
        </w:rPr>
      </w:pPr>
      <w:r w:rsidRPr="000704F0">
        <w:rPr>
          <w:b/>
        </w:rPr>
        <w:lastRenderedPageBreak/>
        <w:t>Инструкции по заполнению Анкеты</w:t>
      </w:r>
    </w:p>
    <w:p w:rsidR="00A06904" w:rsidRPr="000704F0" w:rsidRDefault="00A06904" w:rsidP="00A06904">
      <w:pPr>
        <w:tabs>
          <w:tab w:val="left" w:pos="-7230"/>
          <w:tab w:val="num" w:pos="2062"/>
          <w:tab w:val="num" w:pos="2880"/>
        </w:tabs>
        <w:spacing w:line="276" w:lineRule="auto"/>
      </w:pPr>
      <w:r w:rsidRPr="000704F0">
        <w:t xml:space="preserve">1. Участник закупки указывает свое полное наименование (в </w:t>
      </w:r>
      <w:proofErr w:type="spellStart"/>
      <w:r w:rsidRPr="000704F0">
        <w:t>т.ч</w:t>
      </w:r>
      <w:proofErr w:type="spellEnd"/>
      <w:r w:rsidRPr="000704F0">
        <w:t>. организационно-правовую форму) и свой адрес места нахождения (места жительства).</w:t>
      </w:r>
    </w:p>
    <w:p w:rsidR="00A06904" w:rsidRPr="00D85951" w:rsidRDefault="00A06904" w:rsidP="00A06904">
      <w:pPr>
        <w:tabs>
          <w:tab w:val="left" w:pos="-7230"/>
          <w:tab w:val="num" w:pos="2062"/>
          <w:tab w:val="num" w:pos="2880"/>
        </w:tabs>
        <w:spacing w:line="276" w:lineRule="auto"/>
      </w:pPr>
      <w:r w:rsidRPr="000704F0">
        <w:t>2. Участники закупки должны заполнить приведенную выше таблицу по всем позициям. В случае отсутствия каких-либо данных указать слово «нет».</w:t>
      </w:r>
    </w:p>
    <w:p w:rsidR="00A06904" w:rsidRPr="00D85951" w:rsidRDefault="00A06904" w:rsidP="00A06904">
      <w:pPr>
        <w:tabs>
          <w:tab w:val="num" w:pos="2880"/>
        </w:tabs>
        <w:spacing w:line="276" w:lineRule="auto"/>
        <w:ind w:left="284"/>
        <w:rPr>
          <w:b/>
        </w:rPr>
      </w:pPr>
    </w:p>
    <w:p w:rsidR="00A06904" w:rsidRPr="00D85951" w:rsidRDefault="00A06904" w:rsidP="00A06904">
      <w:pPr>
        <w:tabs>
          <w:tab w:val="num" w:pos="2880"/>
        </w:tabs>
        <w:spacing w:line="276" w:lineRule="auto"/>
        <w:ind w:left="284"/>
        <w:rPr>
          <w:b/>
        </w:rPr>
      </w:pPr>
    </w:p>
    <w:p w:rsidR="00A06904" w:rsidRPr="00D85951" w:rsidRDefault="00A06904" w:rsidP="00A06904">
      <w:pPr>
        <w:tabs>
          <w:tab w:val="num" w:pos="2880"/>
        </w:tabs>
        <w:spacing w:line="276" w:lineRule="auto"/>
        <w:ind w:left="284"/>
        <w:rPr>
          <w:b/>
        </w:rPr>
      </w:pPr>
    </w:p>
    <w:p w:rsidR="00372586" w:rsidRDefault="00372586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/>
    <w:p w:rsidR="00A970BF" w:rsidRDefault="00A970BF">
      <w:r>
        <w:lastRenderedPageBreak/>
        <w:t>Техническое задание прилагается отдельным файлом.</w:t>
      </w:r>
    </w:p>
    <w:p w:rsidR="00A970BF" w:rsidRDefault="00A970BF">
      <w:r>
        <w:t>Проект договора прилагается отдельным файлом.</w:t>
      </w:r>
    </w:p>
    <w:sectPr w:rsidR="00A970BF" w:rsidSect="002024E8">
      <w:pgSz w:w="11906" w:h="16838" w:code="9"/>
      <w:pgMar w:top="9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368"/>
    <w:multiLevelType w:val="hybridMultilevel"/>
    <w:tmpl w:val="92DA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7A9E"/>
    <w:multiLevelType w:val="hybridMultilevel"/>
    <w:tmpl w:val="B996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russianLower"/>
      <w:pStyle w:val="a2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" w15:restartNumberingAfterBreak="0">
    <w:nsid w:val="5B2729DC"/>
    <w:multiLevelType w:val="hybridMultilevel"/>
    <w:tmpl w:val="7F6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879"/>
    <w:multiLevelType w:val="hybridMultilevel"/>
    <w:tmpl w:val="80A8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81"/>
    <w:rsid w:val="00020899"/>
    <w:rsid w:val="000704F0"/>
    <w:rsid w:val="000C6847"/>
    <w:rsid w:val="000F119A"/>
    <w:rsid w:val="00124D31"/>
    <w:rsid w:val="0017055C"/>
    <w:rsid w:val="00174BFB"/>
    <w:rsid w:val="00176126"/>
    <w:rsid w:val="001B557C"/>
    <w:rsid w:val="001C146D"/>
    <w:rsid w:val="002024E8"/>
    <w:rsid w:val="00283232"/>
    <w:rsid w:val="002D1469"/>
    <w:rsid w:val="002D30EC"/>
    <w:rsid w:val="002E00F4"/>
    <w:rsid w:val="00372586"/>
    <w:rsid w:val="00391D15"/>
    <w:rsid w:val="00392F3A"/>
    <w:rsid w:val="003B1D9A"/>
    <w:rsid w:val="00402623"/>
    <w:rsid w:val="00424856"/>
    <w:rsid w:val="0045387D"/>
    <w:rsid w:val="00496C39"/>
    <w:rsid w:val="00496EC7"/>
    <w:rsid w:val="004B19AC"/>
    <w:rsid w:val="0050328C"/>
    <w:rsid w:val="00534BC9"/>
    <w:rsid w:val="005937FB"/>
    <w:rsid w:val="0059519C"/>
    <w:rsid w:val="005B0A19"/>
    <w:rsid w:val="005B0BF5"/>
    <w:rsid w:val="00630291"/>
    <w:rsid w:val="0066295D"/>
    <w:rsid w:val="006D705E"/>
    <w:rsid w:val="007805A0"/>
    <w:rsid w:val="0078337B"/>
    <w:rsid w:val="007A7FE2"/>
    <w:rsid w:val="007C3F81"/>
    <w:rsid w:val="007F4F59"/>
    <w:rsid w:val="008470C0"/>
    <w:rsid w:val="00886796"/>
    <w:rsid w:val="00887A26"/>
    <w:rsid w:val="008E7454"/>
    <w:rsid w:val="009066EE"/>
    <w:rsid w:val="0091355B"/>
    <w:rsid w:val="009B5521"/>
    <w:rsid w:val="009C04D1"/>
    <w:rsid w:val="00A06904"/>
    <w:rsid w:val="00A20B8B"/>
    <w:rsid w:val="00A27754"/>
    <w:rsid w:val="00A64F55"/>
    <w:rsid w:val="00A760F7"/>
    <w:rsid w:val="00A901D7"/>
    <w:rsid w:val="00A970BF"/>
    <w:rsid w:val="00AD1C1F"/>
    <w:rsid w:val="00AF6F39"/>
    <w:rsid w:val="00B060C8"/>
    <w:rsid w:val="00B241A1"/>
    <w:rsid w:val="00B32554"/>
    <w:rsid w:val="00B5158B"/>
    <w:rsid w:val="00B600F6"/>
    <w:rsid w:val="00B6745A"/>
    <w:rsid w:val="00B735B3"/>
    <w:rsid w:val="00B73DA5"/>
    <w:rsid w:val="00B853EF"/>
    <w:rsid w:val="00BD73AE"/>
    <w:rsid w:val="00BF6171"/>
    <w:rsid w:val="00C14172"/>
    <w:rsid w:val="00CB17A5"/>
    <w:rsid w:val="00D820B9"/>
    <w:rsid w:val="00DB6E17"/>
    <w:rsid w:val="00DC7A75"/>
    <w:rsid w:val="00E54339"/>
    <w:rsid w:val="00EC187A"/>
    <w:rsid w:val="00EF116F"/>
    <w:rsid w:val="00F705F3"/>
    <w:rsid w:val="00F7474F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70D8-520E-4FC9-9EEA-169D0EB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C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3"/>
    <w:next w:val="a3"/>
    <w:link w:val="31"/>
    <w:qFormat/>
    <w:rsid w:val="007C3F81"/>
    <w:pPr>
      <w:keepNext/>
      <w:outlineLvl w:val="2"/>
    </w:pPr>
    <w:rPr>
      <w:b/>
      <w:b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7C3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C3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5"/>
    <w:rsid w:val="007C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с отступом"/>
    <w:basedOn w:val="a3"/>
    <w:rsid w:val="007C3F81"/>
    <w:pPr>
      <w:ind w:left="567" w:right="284" w:firstLine="284"/>
      <w:jc w:val="both"/>
    </w:pPr>
    <w:rPr>
      <w:i/>
      <w:iCs/>
      <w:noProof/>
    </w:rPr>
  </w:style>
  <w:style w:type="paragraph" w:styleId="a9">
    <w:name w:val="List Paragraph"/>
    <w:basedOn w:val="a3"/>
    <w:uiPriority w:val="99"/>
    <w:qFormat/>
    <w:rsid w:val="007C3F81"/>
    <w:pPr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B853EF"/>
    <w:rPr>
      <w:rFonts w:ascii="Times New Roman" w:hAnsi="Times New Roman"/>
      <w:sz w:val="24"/>
    </w:rPr>
  </w:style>
  <w:style w:type="paragraph" w:customStyle="1" w:styleId="text-1">
    <w:name w:val="text-1"/>
    <w:basedOn w:val="a3"/>
    <w:rsid w:val="00B853EF"/>
    <w:pPr>
      <w:spacing w:before="100" w:beforeAutospacing="1" w:after="100" w:afterAutospacing="1"/>
    </w:pPr>
  </w:style>
  <w:style w:type="paragraph" w:customStyle="1" w:styleId="a">
    <w:name w:val="Пункт Знак"/>
    <w:basedOn w:val="a3"/>
    <w:rsid w:val="00B853EF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853EF"/>
    <w:pPr>
      <w:numPr>
        <w:ilvl w:val="2"/>
      </w:numPr>
      <w:tabs>
        <w:tab w:val="clear" w:pos="1134"/>
        <w:tab w:val="num" w:pos="643"/>
      </w:tabs>
    </w:pPr>
  </w:style>
  <w:style w:type="paragraph" w:customStyle="1" w:styleId="a1">
    <w:name w:val="Подподпункт"/>
    <w:basedOn w:val="a0"/>
    <w:rsid w:val="00B853EF"/>
    <w:pPr>
      <w:numPr>
        <w:ilvl w:val="3"/>
      </w:numPr>
      <w:tabs>
        <w:tab w:val="num" w:pos="643"/>
        <w:tab w:val="num" w:pos="851"/>
        <w:tab w:val="left" w:pos="1134"/>
        <w:tab w:val="left" w:pos="1418"/>
      </w:tabs>
    </w:pPr>
  </w:style>
  <w:style w:type="paragraph" w:customStyle="1" w:styleId="a2">
    <w:name w:val="Подподподпункт"/>
    <w:basedOn w:val="a3"/>
    <w:rsid w:val="00B853EF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Пункт1"/>
    <w:basedOn w:val="a3"/>
    <w:rsid w:val="00B853EF"/>
    <w:pPr>
      <w:numPr>
        <w:numId w:val="1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a">
    <w:name w:val="Пункт"/>
    <w:basedOn w:val="a3"/>
    <w:rsid w:val="00B853EF"/>
    <w:pPr>
      <w:spacing w:line="360" w:lineRule="auto"/>
      <w:jc w:val="both"/>
    </w:pPr>
    <w:rPr>
      <w:sz w:val="28"/>
      <w:szCs w:val="20"/>
    </w:rPr>
  </w:style>
  <w:style w:type="paragraph" w:customStyle="1" w:styleId="10">
    <w:name w:val="Стиль1"/>
    <w:basedOn w:val="a3"/>
    <w:rsid w:val="00B853EF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B853EF"/>
    <w:pPr>
      <w:keepNext/>
      <w:keepLines/>
      <w:widowControl w:val="0"/>
      <w:numPr>
        <w:ilvl w:val="1"/>
        <w:numId w:val="2"/>
      </w:numPr>
      <w:suppressLineNumbers/>
      <w:tabs>
        <w:tab w:val="clear" w:pos="576"/>
        <w:tab w:val="num" w:pos="360"/>
      </w:tabs>
      <w:suppressAutoHyphens/>
      <w:spacing w:after="60"/>
      <w:ind w:left="1702" w:hanging="567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link w:val="32"/>
    <w:rsid w:val="00B853EF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character" w:customStyle="1" w:styleId="32">
    <w:name w:val="Стиль3 Знак"/>
    <w:link w:val="3"/>
    <w:locked/>
    <w:rsid w:val="00B853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3"/>
    <w:uiPriority w:val="99"/>
    <w:semiHidden/>
    <w:unhideWhenUsed/>
    <w:rsid w:val="00B853EF"/>
    <w:pPr>
      <w:tabs>
        <w:tab w:val="num" w:pos="567"/>
      </w:tabs>
      <w:ind w:left="567" w:hanging="279"/>
      <w:contextualSpacing/>
    </w:pPr>
  </w:style>
  <w:style w:type="paragraph" w:styleId="21">
    <w:name w:val="Body Text Indent 2"/>
    <w:basedOn w:val="a3"/>
    <w:link w:val="22"/>
    <w:uiPriority w:val="99"/>
    <w:semiHidden/>
    <w:unhideWhenUsed/>
    <w:rsid w:val="00B853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B8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2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веб) Знак Знак,Обычный (Web) Знак Знак Знак"/>
    <w:basedOn w:val="a3"/>
    <w:link w:val="ac"/>
    <w:uiPriority w:val="99"/>
    <w:unhideWhenUsed/>
    <w:rsid w:val="007805A0"/>
    <w:pPr>
      <w:spacing w:before="100" w:beforeAutospacing="1" w:after="100" w:afterAutospacing="1"/>
    </w:pPr>
    <w:rPr>
      <w:lang w:val="x-none" w:eastAsia="x-none"/>
    </w:rPr>
  </w:style>
  <w:style w:type="character" w:customStyle="1" w:styleId="ac">
    <w:name w:val="Обычный (веб) Знак"/>
    <w:aliases w:val="Обычный (веб) Знак Знак Знак,Обычный (Web) Знак Знак Знак Знак"/>
    <w:link w:val="ab"/>
    <w:rsid w:val="0078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4"/>
    <w:rsid w:val="00C14172"/>
  </w:style>
  <w:style w:type="character" w:styleId="ad">
    <w:name w:val="Placeholder Text"/>
    <w:basedOn w:val="a4"/>
    <w:uiPriority w:val="99"/>
    <w:semiHidden/>
    <w:rsid w:val="002E00F4"/>
    <w:rPr>
      <w:color w:val="808080"/>
    </w:rPr>
  </w:style>
  <w:style w:type="character" w:styleId="ae">
    <w:name w:val="Hyperlink"/>
    <w:basedOn w:val="a4"/>
    <w:uiPriority w:val="99"/>
    <w:unhideWhenUsed/>
    <w:rsid w:val="002D30EC"/>
    <w:rPr>
      <w:color w:val="0563C1" w:themeColor="hyperlink"/>
      <w:u w:val="single"/>
    </w:rPr>
  </w:style>
  <w:style w:type="paragraph" w:styleId="af">
    <w:name w:val="Balloon Text"/>
    <w:basedOn w:val="a3"/>
    <w:link w:val="af0"/>
    <w:uiPriority w:val="99"/>
    <w:semiHidden/>
    <w:unhideWhenUsed/>
    <w:rsid w:val="00B600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B60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o_z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EDS</cp:lastModifiedBy>
  <cp:revision>5</cp:revision>
  <cp:lastPrinted>2016-12-30T15:07:00Z</cp:lastPrinted>
  <dcterms:created xsi:type="dcterms:W3CDTF">2016-12-30T13:55:00Z</dcterms:created>
  <dcterms:modified xsi:type="dcterms:W3CDTF">2016-12-30T15:15:00Z</dcterms:modified>
</cp:coreProperties>
</file>